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026FA" w14:textId="77777777" w:rsidR="00EE239F" w:rsidRDefault="00EE239F"/>
    <w:p w14:paraId="3F33EE42" w14:textId="77777777" w:rsidR="00EE239F" w:rsidRDefault="00000000">
      <w:pPr>
        <w:jc w:val="center"/>
        <w:rPr>
          <w:rFonts w:ascii="Lato" w:eastAsia="Lato" w:hAnsi="Lato" w:cs="Lato"/>
          <w:b/>
          <w:sz w:val="28"/>
          <w:szCs w:val="28"/>
        </w:rPr>
      </w:pPr>
      <w:r>
        <w:rPr>
          <w:rFonts w:ascii="Lato" w:eastAsia="Lato" w:hAnsi="Lato" w:cs="Lato"/>
          <w:b/>
          <w:sz w:val="28"/>
          <w:szCs w:val="28"/>
        </w:rPr>
        <w:t>Performing Department</w:t>
      </w:r>
    </w:p>
    <w:p w14:paraId="46481E9C" w14:textId="78ACFFE8" w:rsidR="00EE239F" w:rsidRDefault="00000000">
      <w:pPr>
        <w:jc w:val="center"/>
        <w:rPr>
          <w:rFonts w:ascii="Lato" w:eastAsia="Lato" w:hAnsi="Lato" w:cs="Lato"/>
        </w:rPr>
      </w:pPr>
      <w:r>
        <w:rPr>
          <w:rFonts w:ascii="Lato" w:eastAsia="Lato" w:hAnsi="Lato" w:cs="Lato"/>
        </w:rPr>
        <w:t>202</w:t>
      </w:r>
      <w:r w:rsidR="00B01275">
        <w:rPr>
          <w:rFonts w:ascii="Lato" w:eastAsia="Lato" w:hAnsi="Lato" w:cs="Lato"/>
        </w:rPr>
        <w:t>4</w:t>
      </w:r>
      <w:r>
        <w:rPr>
          <w:rFonts w:ascii="Lato" w:eastAsia="Lato" w:hAnsi="Lato" w:cs="Lato"/>
        </w:rPr>
        <w:t>-202</w:t>
      </w:r>
      <w:r w:rsidR="00B01275">
        <w:rPr>
          <w:rFonts w:ascii="Lato" w:eastAsia="Lato" w:hAnsi="Lato" w:cs="Lato"/>
        </w:rPr>
        <w:t>5</w:t>
      </w:r>
      <w:r>
        <w:rPr>
          <w:rFonts w:ascii="Lato" w:eastAsia="Lato" w:hAnsi="Lato" w:cs="Lato"/>
        </w:rPr>
        <w:t xml:space="preserve"> Fee Schedule</w:t>
      </w:r>
    </w:p>
    <w:p w14:paraId="57CB2F32" w14:textId="77777777" w:rsidR="00EE239F" w:rsidRDefault="00000000">
      <w:pPr>
        <w:jc w:val="center"/>
        <w:rPr>
          <w:rFonts w:ascii="Lato" w:eastAsia="Lato" w:hAnsi="Lato" w:cs="Lato"/>
        </w:rPr>
      </w:pPr>
      <w:r>
        <w:rPr>
          <w:rFonts w:ascii="Lato" w:eastAsia="Lato" w:hAnsi="Lato" w:cs="Lato"/>
        </w:rPr>
        <w:t xml:space="preserve">www.PiedmontChoirs.org </w:t>
      </w:r>
    </w:p>
    <w:p w14:paraId="28DE79EA" w14:textId="77777777" w:rsidR="00EE239F" w:rsidRDefault="00000000">
      <w:pPr>
        <w:jc w:val="center"/>
        <w:rPr>
          <w:rFonts w:ascii="Lato" w:eastAsia="Lato" w:hAnsi="Lato" w:cs="Lato"/>
        </w:rPr>
      </w:pPr>
      <w:r>
        <w:rPr>
          <w:rFonts w:ascii="Lato" w:eastAsia="Lato" w:hAnsi="Lato" w:cs="Lato"/>
        </w:rPr>
        <w:t>Tel: 510.547.4441</w:t>
      </w:r>
    </w:p>
    <w:p w14:paraId="79F7DD4C" w14:textId="77777777" w:rsidR="00EE239F" w:rsidRDefault="00EE239F">
      <w:pPr>
        <w:jc w:val="center"/>
        <w:rPr>
          <w:rFonts w:ascii="Lato" w:eastAsia="Lato" w:hAnsi="Lato" w:cs="Lato"/>
        </w:rPr>
      </w:pPr>
    </w:p>
    <w:p w14:paraId="34F19DE7" w14:textId="77777777" w:rsidR="00EE239F" w:rsidRDefault="00000000">
      <w:pPr>
        <w:rPr>
          <w:rFonts w:ascii="Lato" w:eastAsia="Lato" w:hAnsi="Lato" w:cs="Lato"/>
        </w:rPr>
      </w:pPr>
      <w:r>
        <w:rPr>
          <w:rFonts w:ascii="Lato" w:eastAsia="Lato" w:hAnsi="Lato" w:cs="Lato"/>
        </w:rPr>
        <w:t xml:space="preserve">Thank you for your interest in the choirs! </w:t>
      </w:r>
    </w:p>
    <w:p w14:paraId="344372F9" w14:textId="77777777" w:rsidR="00EE239F" w:rsidRDefault="00EE239F">
      <w:pPr>
        <w:rPr>
          <w:rFonts w:ascii="Lato" w:eastAsia="Lato" w:hAnsi="Lato" w:cs="Lato"/>
          <w:sz w:val="18"/>
          <w:szCs w:val="18"/>
        </w:rPr>
      </w:pPr>
    </w:p>
    <w:p w14:paraId="1A9E7BF2" w14:textId="77777777" w:rsidR="00EE239F" w:rsidRDefault="00000000">
      <w:pPr>
        <w:rPr>
          <w:rFonts w:ascii="Lato" w:eastAsia="Lato" w:hAnsi="Lato" w:cs="Lato"/>
          <w:sz w:val="20"/>
          <w:szCs w:val="20"/>
        </w:rPr>
      </w:pPr>
      <w:r>
        <w:rPr>
          <w:rFonts w:ascii="Lato" w:eastAsia="Lato" w:hAnsi="Lato" w:cs="Lato"/>
          <w:b/>
          <w:sz w:val="20"/>
          <w:szCs w:val="20"/>
        </w:rPr>
        <w:t>Payment Plans</w:t>
      </w:r>
      <w:r>
        <w:rPr>
          <w:rFonts w:ascii="Lato" w:eastAsia="Lato" w:hAnsi="Lato" w:cs="Lato"/>
          <w:sz w:val="20"/>
          <w:szCs w:val="20"/>
        </w:rPr>
        <w:t xml:space="preserve"> </w:t>
      </w:r>
    </w:p>
    <w:p w14:paraId="4D05C350" w14:textId="77777777" w:rsidR="00EE239F" w:rsidRDefault="00EE239F">
      <w:pPr>
        <w:rPr>
          <w:rFonts w:ascii="Lato" w:eastAsia="Lato" w:hAnsi="Lato" w:cs="Lato"/>
          <w:sz w:val="20"/>
          <w:szCs w:val="20"/>
        </w:rPr>
      </w:pPr>
    </w:p>
    <w:p w14:paraId="7122AA14" w14:textId="77777777" w:rsidR="00EE239F" w:rsidRDefault="00000000">
      <w:pPr>
        <w:rPr>
          <w:rFonts w:ascii="Lato" w:eastAsia="Lato" w:hAnsi="Lato" w:cs="Lato"/>
          <w:sz w:val="20"/>
          <w:szCs w:val="20"/>
        </w:rPr>
      </w:pPr>
      <w:r>
        <w:rPr>
          <w:rFonts w:ascii="Lato" w:eastAsia="Lato" w:hAnsi="Lato" w:cs="Lato"/>
          <w:sz w:val="20"/>
          <w:szCs w:val="20"/>
        </w:rPr>
        <w:t xml:space="preserve">Families are welcome to pay for the entire year up front or determine the best payment schedule for their needs. </w:t>
      </w:r>
    </w:p>
    <w:p w14:paraId="59E3AF2F" w14:textId="77777777" w:rsidR="00EE239F" w:rsidRDefault="00EE239F">
      <w:pPr>
        <w:rPr>
          <w:rFonts w:ascii="Lato" w:eastAsia="Lato" w:hAnsi="Lato" w:cs="Lato"/>
          <w:sz w:val="20"/>
          <w:szCs w:val="20"/>
        </w:rPr>
      </w:pPr>
    </w:p>
    <w:p w14:paraId="0EC489E6" w14:textId="77777777" w:rsidR="00EE239F" w:rsidRDefault="00000000">
      <w:pPr>
        <w:rPr>
          <w:rFonts w:ascii="Lato" w:eastAsia="Lato" w:hAnsi="Lato" w:cs="Lato"/>
          <w:sz w:val="20"/>
          <w:szCs w:val="20"/>
        </w:rPr>
      </w:pPr>
      <w:r>
        <w:rPr>
          <w:rFonts w:ascii="Lato" w:eastAsia="Lato" w:hAnsi="Lato" w:cs="Lato"/>
          <w:sz w:val="20"/>
          <w:szCs w:val="20"/>
        </w:rPr>
        <w:t>If you would like to set up a payment plan, please call the office at (510) 547-4441 and ask for Martin.</w:t>
      </w:r>
    </w:p>
    <w:p w14:paraId="24EAFEA5" w14:textId="3933B13B" w:rsidR="00EE239F" w:rsidRDefault="00000000">
      <w:pPr>
        <w:rPr>
          <w:rFonts w:ascii="Lato" w:eastAsia="Lato" w:hAnsi="Lato" w:cs="Lato"/>
          <w:b/>
          <w:sz w:val="20"/>
          <w:szCs w:val="20"/>
        </w:rPr>
      </w:pPr>
      <w:r>
        <w:rPr>
          <w:rFonts w:ascii="Lato" w:eastAsia="Lato" w:hAnsi="Lato" w:cs="Lato"/>
          <w:sz w:val="20"/>
          <w:szCs w:val="20"/>
        </w:rPr>
        <w:t xml:space="preserve">Please note: </w:t>
      </w:r>
      <w:r>
        <w:rPr>
          <w:rFonts w:ascii="Lato" w:eastAsia="Lato" w:hAnsi="Lato" w:cs="Lato"/>
          <w:b/>
          <w:sz w:val="20"/>
          <w:szCs w:val="20"/>
        </w:rPr>
        <w:t>All payment plan</w:t>
      </w:r>
      <w:r w:rsidR="00880928">
        <w:rPr>
          <w:rFonts w:ascii="Lato" w:eastAsia="Lato" w:hAnsi="Lato" w:cs="Lato"/>
          <w:b/>
          <w:sz w:val="20"/>
          <w:szCs w:val="20"/>
        </w:rPr>
        <w:t xml:space="preserve"> payments made via credit card </w:t>
      </w:r>
      <w:r>
        <w:rPr>
          <w:rFonts w:ascii="Lato" w:eastAsia="Lato" w:hAnsi="Lato" w:cs="Lato"/>
          <w:b/>
          <w:sz w:val="20"/>
          <w:szCs w:val="20"/>
        </w:rPr>
        <w:t>and credit card transactions incur cc processing fees of 5% of each payment transaction total.</w:t>
      </w:r>
    </w:p>
    <w:p w14:paraId="6637BB5C" w14:textId="77777777" w:rsidR="00EE239F" w:rsidRDefault="00EE239F">
      <w:pPr>
        <w:rPr>
          <w:rFonts w:ascii="Lato" w:eastAsia="Lato" w:hAnsi="Lato" w:cs="Lato"/>
        </w:rPr>
      </w:pPr>
    </w:p>
    <w:tbl>
      <w:tblPr>
        <w:tblStyle w:val="a5"/>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8585"/>
      </w:tblGrid>
      <w:tr w:rsidR="00EE239F" w14:paraId="1C398A30" w14:textId="77777777">
        <w:tc>
          <w:tcPr>
            <w:tcW w:w="1485" w:type="dxa"/>
            <w:shd w:val="clear" w:color="auto" w:fill="auto"/>
            <w:tcMar>
              <w:top w:w="100" w:type="dxa"/>
              <w:left w:w="100" w:type="dxa"/>
              <w:bottom w:w="100" w:type="dxa"/>
              <w:right w:w="100" w:type="dxa"/>
            </w:tcMar>
          </w:tcPr>
          <w:p w14:paraId="031B93D7" w14:textId="77777777" w:rsidR="00EE239F" w:rsidRDefault="00000000">
            <w:pPr>
              <w:widowControl w:val="0"/>
              <w:pBdr>
                <w:top w:val="nil"/>
                <w:left w:val="nil"/>
                <w:bottom w:val="nil"/>
                <w:right w:val="nil"/>
                <w:between w:val="nil"/>
              </w:pBdr>
              <w:spacing w:line="240" w:lineRule="auto"/>
              <w:rPr>
                <w:rFonts w:ascii="Lato" w:eastAsia="Lato" w:hAnsi="Lato" w:cs="Lato"/>
                <w:sz w:val="18"/>
                <w:szCs w:val="18"/>
              </w:rPr>
            </w:pPr>
            <w:r>
              <w:rPr>
                <w:rFonts w:ascii="Lato" w:eastAsia="Lato" w:hAnsi="Lato" w:cs="Lato"/>
                <w:sz w:val="18"/>
                <w:szCs w:val="18"/>
              </w:rPr>
              <w:t>Plan A</w:t>
            </w:r>
          </w:p>
        </w:tc>
        <w:tc>
          <w:tcPr>
            <w:tcW w:w="8585" w:type="dxa"/>
            <w:shd w:val="clear" w:color="auto" w:fill="auto"/>
            <w:tcMar>
              <w:top w:w="100" w:type="dxa"/>
              <w:left w:w="100" w:type="dxa"/>
              <w:bottom w:w="100" w:type="dxa"/>
              <w:right w:w="100" w:type="dxa"/>
            </w:tcMar>
          </w:tcPr>
          <w:p w14:paraId="5403434C" w14:textId="77777777" w:rsidR="00EE239F" w:rsidRDefault="00000000">
            <w:pPr>
              <w:widowControl w:val="0"/>
              <w:pBdr>
                <w:top w:val="nil"/>
                <w:left w:val="nil"/>
                <w:bottom w:val="nil"/>
                <w:right w:val="nil"/>
                <w:between w:val="nil"/>
              </w:pBdr>
              <w:spacing w:line="240" w:lineRule="auto"/>
              <w:rPr>
                <w:rFonts w:ascii="Lato" w:eastAsia="Lato" w:hAnsi="Lato" w:cs="Lato"/>
                <w:b/>
                <w:sz w:val="18"/>
                <w:szCs w:val="18"/>
              </w:rPr>
            </w:pPr>
            <w:r>
              <w:rPr>
                <w:rFonts w:ascii="Lato" w:eastAsia="Lato" w:hAnsi="Lato" w:cs="Lato"/>
                <w:b/>
                <w:sz w:val="18"/>
                <w:szCs w:val="18"/>
              </w:rPr>
              <w:t>Two</w:t>
            </w:r>
            <w:r>
              <w:rPr>
                <w:rFonts w:ascii="Lato" w:eastAsia="Lato" w:hAnsi="Lato" w:cs="Lato"/>
                <w:sz w:val="18"/>
                <w:szCs w:val="18"/>
              </w:rPr>
              <w:t xml:space="preserve"> Equal Payments - </w:t>
            </w:r>
            <w:r>
              <w:rPr>
                <w:rFonts w:ascii="Lato" w:eastAsia="Lato" w:hAnsi="Lato" w:cs="Lato"/>
                <w:b/>
                <w:sz w:val="18"/>
                <w:szCs w:val="18"/>
              </w:rPr>
              <w:t>Due: July 15 and January 15</w:t>
            </w:r>
          </w:p>
        </w:tc>
      </w:tr>
      <w:tr w:rsidR="00EE239F" w14:paraId="18AA0A81" w14:textId="77777777">
        <w:tc>
          <w:tcPr>
            <w:tcW w:w="1485" w:type="dxa"/>
            <w:shd w:val="clear" w:color="auto" w:fill="auto"/>
            <w:tcMar>
              <w:top w:w="100" w:type="dxa"/>
              <w:left w:w="100" w:type="dxa"/>
              <w:bottom w:w="100" w:type="dxa"/>
              <w:right w:w="100" w:type="dxa"/>
            </w:tcMar>
          </w:tcPr>
          <w:p w14:paraId="66771A2B" w14:textId="77777777" w:rsidR="00EE239F" w:rsidRDefault="00000000">
            <w:pPr>
              <w:widowControl w:val="0"/>
              <w:pBdr>
                <w:top w:val="nil"/>
                <w:left w:val="nil"/>
                <w:bottom w:val="nil"/>
                <w:right w:val="nil"/>
                <w:between w:val="nil"/>
              </w:pBdr>
              <w:spacing w:line="240" w:lineRule="auto"/>
              <w:rPr>
                <w:rFonts w:ascii="Lato" w:eastAsia="Lato" w:hAnsi="Lato" w:cs="Lato"/>
                <w:sz w:val="18"/>
                <w:szCs w:val="18"/>
              </w:rPr>
            </w:pPr>
            <w:r>
              <w:rPr>
                <w:rFonts w:ascii="Lato" w:eastAsia="Lato" w:hAnsi="Lato" w:cs="Lato"/>
                <w:sz w:val="18"/>
                <w:szCs w:val="18"/>
              </w:rPr>
              <w:t>Plan B</w:t>
            </w:r>
          </w:p>
        </w:tc>
        <w:tc>
          <w:tcPr>
            <w:tcW w:w="8585" w:type="dxa"/>
            <w:shd w:val="clear" w:color="auto" w:fill="auto"/>
            <w:tcMar>
              <w:top w:w="100" w:type="dxa"/>
              <w:left w:w="100" w:type="dxa"/>
              <w:bottom w:w="100" w:type="dxa"/>
              <w:right w:w="100" w:type="dxa"/>
            </w:tcMar>
          </w:tcPr>
          <w:p w14:paraId="0233CF72" w14:textId="77777777" w:rsidR="00EE239F" w:rsidRDefault="00000000">
            <w:pPr>
              <w:widowControl w:val="0"/>
              <w:pBdr>
                <w:top w:val="nil"/>
                <w:left w:val="nil"/>
                <w:bottom w:val="nil"/>
                <w:right w:val="nil"/>
                <w:between w:val="nil"/>
              </w:pBdr>
              <w:spacing w:line="240" w:lineRule="auto"/>
              <w:rPr>
                <w:rFonts w:ascii="Lato" w:eastAsia="Lato" w:hAnsi="Lato" w:cs="Lato"/>
                <w:b/>
                <w:sz w:val="18"/>
                <w:szCs w:val="18"/>
              </w:rPr>
            </w:pPr>
            <w:r>
              <w:rPr>
                <w:rFonts w:ascii="Lato" w:eastAsia="Lato" w:hAnsi="Lato" w:cs="Lato"/>
                <w:b/>
                <w:sz w:val="18"/>
                <w:szCs w:val="18"/>
              </w:rPr>
              <w:t>Five</w:t>
            </w:r>
            <w:r>
              <w:rPr>
                <w:rFonts w:ascii="Lato" w:eastAsia="Lato" w:hAnsi="Lato" w:cs="Lato"/>
                <w:sz w:val="18"/>
                <w:szCs w:val="18"/>
              </w:rPr>
              <w:t xml:space="preserve"> Equal monthly payments on the </w:t>
            </w:r>
            <w:r>
              <w:rPr>
                <w:rFonts w:ascii="Lato" w:eastAsia="Lato" w:hAnsi="Lato" w:cs="Lato"/>
                <w:b/>
                <w:sz w:val="18"/>
                <w:szCs w:val="18"/>
              </w:rPr>
              <w:t>15th of the Month</w:t>
            </w:r>
            <w:r>
              <w:rPr>
                <w:rFonts w:ascii="Lato" w:eastAsia="Lato" w:hAnsi="Lato" w:cs="Lato"/>
                <w:sz w:val="18"/>
                <w:szCs w:val="18"/>
              </w:rPr>
              <w:t>. Fall Semester begins in August, Spring Semester in February.</w:t>
            </w:r>
          </w:p>
        </w:tc>
      </w:tr>
      <w:tr w:rsidR="00EE239F" w14:paraId="71C8D6E3" w14:textId="77777777">
        <w:tc>
          <w:tcPr>
            <w:tcW w:w="1485" w:type="dxa"/>
            <w:shd w:val="clear" w:color="auto" w:fill="auto"/>
            <w:tcMar>
              <w:top w:w="100" w:type="dxa"/>
              <w:left w:w="100" w:type="dxa"/>
              <w:bottom w:w="100" w:type="dxa"/>
              <w:right w:w="100" w:type="dxa"/>
            </w:tcMar>
          </w:tcPr>
          <w:p w14:paraId="4E61B249" w14:textId="77777777" w:rsidR="00EE239F" w:rsidRDefault="00000000">
            <w:pPr>
              <w:widowControl w:val="0"/>
              <w:pBdr>
                <w:top w:val="nil"/>
                <w:left w:val="nil"/>
                <w:bottom w:val="nil"/>
                <w:right w:val="nil"/>
                <w:between w:val="nil"/>
              </w:pBdr>
              <w:spacing w:line="240" w:lineRule="auto"/>
              <w:rPr>
                <w:rFonts w:ascii="Lato" w:eastAsia="Lato" w:hAnsi="Lato" w:cs="Lato"/>
                <w:sz w:val="18"/>
                <w:szCs w:val="18"/>
              </w:rPr>
            </w:pPr>
            <w:r>
              <w:rPr>
                <w:rFonts w:ascii="Lato" w:eastAsia="Lato" w:hAnsi="Lato" w:cs="Lato"/>
                <w:sz w:val="18"/>
                <w:szCs w:val="18"/>
              </w:rPr>
              <w:t>Plan C</w:t>
            </w:r>
          </w:p>
        </w:tc>
        <w:tc>
          <w:tcPr>
            <w:tcW w:w="8585" w:type="dxa"/>
            <w:shd w:val="clear" w:color="auto" w:fill="auto"/>
            <w:tcMar>
              <w:top w:w="100" w:type="dxa"/>
              <w:left w:w="100" w:type="dxa"/>
              <w:bottom w:w="100" w:type="dxa"/>
              <w:right w:w="100" w:type="dxa"/>
            </w:tcMar>
          </w:tcPr>
          <w:p w14:paraId="15016693" w14:textId="77777777" w:rsidR="00EE239F" w:rsidRDefault="00000000">
            <w:pPr>
              <w:widowControl w:val="0"/>
              <w:spacing w:line="240" w:lineRule="auto"/>
              <w:rPr>
                <w:rFonts w:ascii="Lato" w:eastAsia="Lato" w:hAnsi="Lato" w:cs="Lato"/>
                <w:b/>
                <w:sz w:val="18"/>
                <w:szCs w:val="18"/>
              </w:rPr>
            </w:pPr>
            <w:r>
              <w:rPr>
                <w:rFonts w:ascii="Lato" w:eastAsia="Lato" w:hAnsi="Lato" w:cs="Lato"/>
                <w:b/>
                <w:sz w:val="18"/>
                <w:szCs w:val="18"/>
              </w:rPr>
              <w:t>Ten</w:t>
            </w:r>
            <w:r>
              <w:rPr>
                <w:rFonts w:ascii="Lato" w:eastAsia="Lato" w:hAnsi="Lato" w:cs="Lato"/>
                <w:sz w:val="18"/>
                <w:szCs w:val="18"/>
              </w:rPr>
              <w:t xml:space="preserve"> equal monthly payments on the 15th of the Month (August-December). Year commitment required.</w:t>
            </w:r>
          </w:p>
        </w:tc>
      </w:tr>
      <w:tr w:rsidR="00EE239F" w14:paraId="723D65C8" w14:textId="77777777">
        <w:tc>
          <w:tcPr>
            <w:tcW w:w="1485" w:type="dxa"/>
            <w:shd w:val="clear" w:color="auto" w:fill="auto"/>
            <w:tcMar>
              <w:top w:w="100" w:type="dxa"/>
              <w:left w:w="100" w:type="dxa"/>
              <w:bottom w:w="100" w:type="dxa"/>
              <w:right w:w="100" w:type="dxa"/>
            </w:tcMar>
          </w:tcPr>
          <w:p w14:paraId="40E8B93A" w14:textId="77777777" w:rsidR="00EE239F" w:rsidRDefault="00000000">
            <w:pPr>
              <w:widowControl w:val="0"/>
              <w:pBdr>
                <w:top w:val="nil"/>
                <w:left w:val="nil"/>
                <w:bottom w:val="nil"/>
                <w:right w:val="nil"/>
                <w:between w:val="nil"/>
              </w:pBdr>
              <w:spacing w:line="240" w:lineRule="auto"/>
              <w:rPr>
                <w:rFonts w:ascii="Lato" w:eastAsia="Lato" w:hAnsi="Lato" w:cs="Lato"/>
                <w:sz w:val="18"/>
                <w:szCs w:val="18"/>
              </w:rPr>
            </w:pPr>
            <w:r>
              <w:rPr>
                <w:rFonts w:ascii="Lato" w:eastAsia="Lato" w:hAnsi="Lato" w:cs="Lato"/>
                <w:sz w:val="18"/>
                <w:szCs w:val="18"/>
              </w:rPr>
              <w:t>Plan D</w:t>
            </w:r>
          </w:p>
        </w:tc>
        <w:tc>
          <w:tcPr>
            <w:tcW w:w="8585" w:type="dxa"/>
            <w:shd w:val="clear" w:color="auto" w:fill="auto"/>
            <w:tcMar>
              <w:top w:w="100" w:type="dxa"/>
              <w:left w:w="100" w:type="dxa"/>
              <w:bottom w:w="100" w:type="dxa"/>
              <w:right w:w="100" w:type="dxa"/>
            </w:tcMar>
          </w:tcPr>
          <w:p w14:paraId="3B16BC2A" w14:textId="77777777" w:rsidR="00EE239F" w:rsidRDefault="00000000">
            <w:pPr>
              <w:widowControl w:val="0"/>
              <w:spacing w:line="240" w:lineRule="auto"/>
              <w:rPr>
                <w:rFonts w:ascii="Lato" w:eastAsia="Lato" w:hAnsi="Lato" w:cs="Lato"/>
                <w:sz w:val="18"/>
                <w:szCs w:val="18"/>
              </w:rPr>
            </w:pPr>
            <w:r>
              <w:rPr>
                <w:rFonts w:ascii="Lato" w:eastAsia="Lato" w:hAnsi="Lato" w:cs="Lato"/>
                <w:sz w:val="18"/>
                <w:szCs w:val="18"/>
              </w:rPr>
              <w:t>Please contact Martin for special arrangements.</w:t>
            </w:r>
          </w:p>
        </w:tc>
      </w:tr>
      <w:tr w:rsidR="00EE239F" w14:paraId="03568A58" w14:textId="77777777">
        <w:tc>
          <w:tcPr>
            <w:tcW w:w="1485" w:type="dxa"/>
            <w:shd w:val="clear" w:color="auto" w:fill="auto"/>
            <w:tcMar>
              <w:top w:w="100" w:type="dxa"/>
              <w:left w:w="100" w:type="dxa"/>
              <w:bottom w:w="100" w:type="dxa"/>
              <w:right w:w="100" w:type="dxa"/>
            </w:tcMar>
          </w:tcPr>
          <w:p w14:paraId="38769148" w14:textId="77777777" w:rsidR="00EE239F" w:rsidRDefault="00000000">
            <w:pPr>
              <w:widowControl w:val="0"/>
              <w:pBdr>
                <w:top w:val="nil"/>
                <w:left w:val="nil"/>
                <w:bottom w:val="nil"/>
                <w:right w:val="nil"/>
                <w:between w:val="nil"/>
              </w:pBdr>
              <w:spacing w:line="240" w:lineRule="auto"/>
              <w:rPr>
                <w:rFonts w:ascii="Lato" w:eastAsia="Lato" w:hAnsi="Lato" w:cs="Lato"/>
                <w:sz w:val="18"/>
                <w:szCs w:val="18"/>
              </w:rPr>
            </w:pPr>
            <w:r>
              <w:rPr>
                <w:rFonts w:ascii="Lato" w:eastAsia="Lato" w:hAnsi="Lato" w:cs="Lato"/>
                <w:sz w:val="18"/>
                <w:szCs w:val="18"/>
              </w:rPr>
              <w:t>Camp/Tour</w:t>
            </w:r>
          </w:p>
        </w:tc>
        <w:tc>
          <w:tcPr>
            <w:tcW w:w="8585" w:type="dxa"/>
            <w:shd w:val="clear" w:color="auto" w:fill="auto"/>
            <w:tcMar>
              <w:top w:w="100" w:type="dxa"/>
              <w:left w:w="100" w:type="dxa"/>
              <w:bottom w:w="100" w:type="dxa"/>
              <w:right w:w="100" w:type="dxa"/>
            </w:tcMar>
          </w:tcPr>
          <w:p w14:paraId="37B05917" w14:textId="77777777" w:rsidR="00EE239F" w:rsidRDefault="00000000">
            <w:pPr>
              <w:widowControl w:val="0"/>
              <w:pBdr>
                <w:top w:val="nil"/>
                <w:left w:val="nil"/>
                <w:bottom w:val="nil"/>
                <w:right w:val="nil"/>
                <w:between w:val="nil"/>
              </w:pBdr>
              <w:spacing w:line="240" w:lineRule="auto"/>
              <w:rPr>
                <w:rFonts w:ascii="Lato" w:eastAsia="Lato" w:hAnsi="Lato" w:cs="Lato"/>
                <w:sz w:val="18"/>
                <w:szCs w:val="18"/>
              </w:rPr>
            </w:pPr>
            <w:r>
              <w:rPr>
                <w:rFonts w:ascii="Lato" w:eastAsia="Lato" w:hAnsi="Lato" w:cs="Lato"/>
                <w:sz w:val="18"/>
                <w:szCs w:val="18"/>
              </w:rPr>
              <w:t>Please contact Martin for special arrangements.</w:t>
            </w:r>
          </w:p>
        </w:tc>
      </w:tr>
    </w:tbl>
    <w:p w14:paraId="2A061448" w14:textId="77777777" w:rsidR="00EE239F" w:rsidRDefault="00EE239F">
      <w:pPr>
        <w:rPr>
          <w:rFonts w:ascii="Lato" w:eastAsia="Lato" w:hAnsi="Lato" w:cs="Lato"/>
          <w:sz w:val="20"/>
          <w:szCs w:val="20"/>
        </w:rPr>
      </w:pPr>
    </w:p>
    <w:p w14:paraId="4644DE7B" w14:textId="77777777" w:rsidR="00EE239F" w:rsidRDefault="00000000">
      <w:pPr>
        <w:rPr>
          <w:rFonts w:ascii="Lato" w:eastAsia="Lato" w:hAnsi="Lato" w:cs="Lato"/>
          <w:sz w:val="20"/>
          <w:szCs w:val="20"/>
        </w:rPr>
      </w:pPr>
      <w:r>
        <w:rPr>
          <w:rFonts w:ascii="Lato" w:eastAsia="Lato" w:hAnsi="Lato" w:cs="Lato"/>
          <w:b/>
          <w:sz w:val="20"/>
          <w:szCs w:val="20"/>
        </w:rPr>
        <w:t>Financial Assistance</w:t>
      </w:r>
      <w:r>
        <w:rPr>
          <w:rFonts w:ascii="Lato" w:eastAsia="Lato" w:hAnsi="Lato" w:cs="Lato"/>
          <w:sz w:val="20"/>
          <w:szCs w:val="20"/>
        </w:rPr>
        <w:t>. The Piedmont East Bay Children's Choir provides sliding-scale financial assistance at all levels in our commitment to ensuring that every child who wants to sing with PEBCC can fully access all of our programming. Applications are accepted on a rolling basis, though we encourage families to apply as early as possible and thank you for completing the steps of the process in a timely manner.</w:t>
      </w:r>
    </w:p>
    <w:p w14:paraId="5B17E3BB" w14:textId="77777777" w:rsidR="00EE239F" w:rsidRDefault="00EE239F">
      <w:pPr>
        <w:rPr>
          <w:rFonts w:ascii="Lato" w:eastAsia="Lato" w:hAnsi="Lato" w:cs="Lato"/>
          <w:sz w:val="20"/>
          <w:szCs w:val="20"/>
        </w:rPr>
      </w:pPr>
    </w:p>
    <w:p w14:paraId="3E886EFA" w14:textId="77777777" w:rsidR="00EE239F" w:rsidRDefault="00000000">
      <w:pPr>
        <w:rPr>
          <w:rFonts w:ascii="Lato" w:eastAsia="Lato" w:hAnsi="Lato" w:cs="Lato"/>
        </w:rPr>
      </w:pPr>
      <w:r>
        <w:rPr>
          <w:rFonts w:ascii="Lato" w:eastAsia="Lato" w:hAnsi="Lato" w:cs="Lato"/>
          <w:sz w:val="20"/>
          <w:szCs w:val="20"/>
        </w:rPr>
        <w:t xml:space="preserve">For more information and application materials, please </w:t>
      </w:r>
      <w:r>
        <w:rPr>
          <w:rFonts w:ascii="Lato" w:eastAsia="Lato" w:hAnsi="Lato" w:cs="Lato"/>
        </w:rPr>
        <w:t xml:space="preserve">email </w:t>
      </w:r>
      <w:hyperlink r:id="rId7">
        <w:r>
          <w:rPr>
            <w:rFonts w:ascii="Lato" w:eastAsia="Lato" w:hAnsi="Lato" w:cs="Lato"/>
            <w:color w:val="1155CC"/>
            <w:u w:val="single"/>
          </w:rPr>
          <w:t>mhodge@piedmontchoirs.org.</w:t>
        </w:r>
      </w:hyperlink>
    </w:p>
    <w:p w14:paraId="131631D5" w14:textId="77777777" w:rsidR="00EE239F" w:rsidRDefault="00EE239F">
      <w:pPr>
        <w:rPr>
          <w:rFonts w:ascii="Lato" w:eastAsia="Lato" w:hAnsi="Lato" w:cs="Lato"/>
          <w:sz w:val="18"/>
          <w:szCs w:val="18"/>
        </w:rPr>
      </w:pPr>
    </w:p>
    <w:p w14:paraId="55827705" w14:textId="77777777" w:rsidR="00EE239F" w:rsidRDefault="00EE239F">
      <w:pPr>
        <w:rPr>
          <w:rFonts w:ascii="Lato" w:eastAsia="Lato" w:hAnsi="Lato" w:cs="Lato"/>
          <w:sz w:val="18"/>
          <w:szCs w:val="18"/>
        </w:rPr>
      </w:pPr>
    </w:p>
    <w:p w14:paraId="091CCEF7" w14:textId="77777777" w:rsidR="00EE239F" w:rsidRDefault="00EE239F">
      <w:pPr>
        <w:rPr>
          <w:rFonts w:ascii="Lato" w:eastAsia="Lato" w:hAnsi="Lato" w:cs="Lato"/>
          <w:sz w:val="18"/>
          <w:szCs w:val="18"/>
        </w:rPr>
      </w:pPr>
    </w:p>
    <w:p w14:paraId="313C8C88" w14:textId="77777777" w:rsidR="00EE239F" w:rsidRDefault="00EE239F">
      <w:pPr>
        <w:rPr>
          <w:rFonts w:ascii="Lato" w:eastAsia="Lato" w:hAnsi="Lato" w:cs="Lato"/>
          <w:sz w:val="18"/>
          <w:szCs w:val="18"/>
        </w:rPr>
      </w:pPr>
    </w:p>
    <w:p w14:paraId="7AE81D16" w14:textId="77777777" w:rsidR="00EE239F" w:rsidRDefault="00EE239F">
      <w:pPr>
        <w:rPr>
          <w:rFonts w:ascii="Lato" w:eastAsia="Lato" w:hAnsi="Lato" w:cs="Lato"/>
          <w:sz w:val="18"/>
          <w:szCs w:val="18"/>
        </w:rPr>
      </w:pPr>
    </w:p>
    <w:p w14:paraId="35B0D379" w14:textId="77777777" w:rsidR="00EE239F" w:rsidRDefault="00EE239F">
      <w:pPr>
        <w:rPr>
          <w:rFonts w:ascii="Lato" w:eastAsia="Lato" w:hAnsi="Lato" w:cs="Lato"/>
          <w:sz w:val="18"/>
          <w:szCs w:val="18"/>
        </w:rPr>
      </w:pPr>
    </w:p>
    <w:p w14:paraId="6002DEC9" w14:textId="77777777" w:rsidR="00B01275" w:rsidRDefault="00B01275">
      <w:pPr>
        <w:rPr>
          <w:rFonts w:ascii="Lato" w:eastAsia="Lato" w:hAnsi="Lato" w:cs="Lato"/>
          <w:sz w:val="18"/>
          <w:szCs w:val="18"/>
        </w:rPr>
      </w:pPr>
    </w:p>
    <w:p w14:paraId="7F1614B1" w14:textId="77777777" w:rsidR="00B01275" w:rsidRDefault="00B01275">
      <w:pPr>
        <w:rPr>
          <w:rFonts w:ascii="Lato" w:eastAsia="Lato" w:hAnsi="Lato" w:cs="Lato"/>
          <w:sz w:val="18"/>
          <w:szCs w:val="18"/>
        </w:rPr>
      </w:pPr>
    </w:p>
    <w:p w14:paraId="556E6025" w14:textId="77777777" w:rsidR="00B01275" w:rsidRDefault="00B01275">
      <w:pPr>
        <w:rPr>
          <w:rFonts w:ascii="Lato" w:eastAsia="Lato" w:hAnsi="Lato" w:cs="Lato"/>
          <w:sz w:val="18"/>
          <w:szCs w:val="18"/>
        </w:rPr>
      </w:pPr>
    </w:p>
    <w:p w14:paraId="60725D1B" w14:textId="77777777" w:rsidR="00B01275" w:rsidRDefault="00B01275">
      <w:pPr>
        <w:rPr>
          <w:rFonts w:ascii="Lato" w:eastAsia="Lato" w:hAnsi="Lato" w:cs="Lato"/>
          <w:sz w:val="18"/>
          <w:szCs w:val="18"/>
        </w:rPr>
      </w:pPr>
    </w:p>
    <w:p w14:paraId="4D8B40EA" w14:textId="5DF4C5EA" w:rsidR="00EE239F" w:rsidRPr="00B01275" w:rsidRDefault="00B01275" w:rsidP="00B01275">
      <w:pPr>
        <w:jc w:val="center"/>
        <w:rPr>
          <w:rFonts w:ascii="Belleza" w:eastAsia="Belleza" w:hAnsi="Belleza" w:cs="Belleza"/>
          <w:b/>
        </w:rPr>
      </w:pPr>
      <w:r>
        <w:rPr>
          <w:rFonts w:ascii="Belleza" w:eastAsia="Belleza" w:hAnsi="Belleza" w:cs="Belleza"/>
          <w:b/>
        </w:rPr>
        <w:lastRenderedPageBreak/>
        <w:t>Season Fee Schedule</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EE239F" w14:paraId="5F3F0F5B" w14:textId="77777777">
        <w:tc>
          <w:tcPr>
            <w:tcW w:w="1872"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72462107" w14:textId="77777777" w:rsidR="00EE239F" w:rsidRDefault="00000000">
            <w:pPr>
              <w:widowControl w:val="0"/>
              <w:pBdr>
                <w:top w:val="nil"/>
                <w:left w:val="nil"/>
                <w:bottom w:val="nil"/>
                <w:right w:val="nil"/>
                <w:between w:val="nil"/>
              </w:pBdr>
              <w:spacing w:line="240" w:lineRule="auto"/>
              <w:rPr>
                <w:rFonts w:ascii="Lato" w:eastAsia="Lato" w:hAnsi="Lato" w:cs="Lato"/>
                <w:b/>
                <w:sz w:val="18"/>
                <w:szCs w:val="18"/>
              </w:rPr>
            </w:pPr>
            <w:r>
              <w:rPr>
                <w:rFonts w:ascii="Lato" w:eastAsia="Lato" w:hAnsi="Lato" w:cs="Lato"/>
                <w:b/>
                <w:sz w:val="18"/>
                <w:szCs w:val="18"/>
              </w:rPr>
              <w:t>Choir</w:t>
            </w:r>
          </w:p>
        </w:tc>
        <w:tc>
          <w:tcPr>
            <w:tcW w:w="1872" w:type="dxa"/>
            <w:tcBorders>
              <w:top w:val="single" w:sz="12" w:space="0" w:color="000000"/>
              <w:left w:val="single" w:sz="12" w:space="0" w:color="000000"/>
              <w:right w:val="single" w:sz="12" w:space="0" w:color="000000"/>
            </w:tcBorders>
            <w:shd w:val="clear" w:color="auto" w:fill="D9D2E9"/>
            <w:tcMar>
              <w:top w:w="100" w:type="dxa"/>
              <w:left w:w="100" w:type="dxa"/>
              <w:bottom w:w="100" w:type="dxa"/>
              <w:right w:w="100" w:type="dxa"/>
            </w:tcMar>
          </w:tcPr>
          <w:p w14:paraId="076E0973" w14:textId="77777777" w:rsidR="00EE239F" w:rsidRDefault="00000000">
            <w:pPr>
              <w:widowControl w:val="0"/>
              <w:pBdr>
                <w:top w:val="nil"/>
                <w:left w:val="nil"/>
                <w:bottom w:val="nil"/>
                <w:right w:val="nil"/>
                <w:between w:val="nil"/>
              </w:pBdr>
              <w:spacing w:line="240" w:lineRule="auto"/>
              <w:jc w:val="center"/>
              <w:rPr>
                <w:rFonts w:ascii="Lato" w:eastAsia="Lato" w:hAnsi="Lato" w:cs="Lato"/>
                <w:b/>
                <w:sz w:val="18"/>
                <w:szCs w:val="18"/>
              </w:rPr>
            </w:pPr>
            <w:r>
              <w:rPr>
                <w:rFonts w:ascii="Lato" w:eastAsia="Lato" w:hAnsi="Lato" w:cs="Lato"/>
                <w:b/>
                <w:sz w:val="18"/>
                <w:szCs w:val="18"/>
              </w:rPr>
              <w:t>Concert Choir</w:t>
            </w:r>
          </w:p>
        </w:tc>
        <w:tc>
          <w:tcPr>
            <w:tcW w:w="1872" w:type="dxa"/>
            <w:tcBorders>
              <w:top w:val="single" w:sz="12" w:space="0" w:color="000000"/>
              <w:left w:val="single" w:sz="12" w:space="0" w:color="000000"/>
              <w:right w:val="single" w:sz="12" w:space="0" w:color="000000"/>
            </w:tcBorders>
            <w:shd w:val="clear" w:color="auto" w:fill="A4C2F4"/>
            <w:tcMar>
              <w:top w:w="100" w:type="dxa"/>
              <w:left w:w="100" w:type="dxa"/>
              <w:bottom w:w="100" w:type="dxa"/>
              <w:right w:w="100" w:type="dxa"/>
            </w:tcMar>
          </w:tcPr>
          <w:p w14:paraId="236D36A7" w14:textId="77777777" w:rsidR="00EE239F" w:rsidRDefault="00000000">
            <w:pPr>
              <w:widowControl w:val="0"/>
              <w:pBdr>
                <w:top w:val="nil"/>
                <w:left w:val="nil"/>
                <w:bottom w:val="nil"/>
                <w:right w:val="nil"/>
                <w:between w:val="nil"/>
              </w:pBdr>
              <w:spacing w:line="240" w:lineRule="auto"/>
              <w:jc w:val="center"/>
              <w:rPr>
                <w:rFonts w:ascii="Lato" w:eastAsia="Lato" w:hAnsi="Lato" w:cs="Lato"/>
                <w:b/>
                <w:sz w:val="18"/>
                <w:szCs w:val="18"/>
              </w:rPr>
            </w:pPr>
            <w:r>
              <w:rPr>
                <w:rFonts w:ascii="Lato" w:eastAsia="Lato" w:hAnsi="Lato" w:cs="Lato"/>
                <w:b/>
                <w:sz w:val="18"/>
                <w:szCs w:val="18"/>
              </w:rPr>
              <w:t>Ensemble</w:t>
            </w:r>
          </w:p>
        </w:tc>
        <w:tc>
          <w:tcPr>
            <w:tcW w:w="1872" w:type="dxa"/>
            <w:tcBorders>
              <w:top w:val="single" w:sz="12" w:space="0" w:color="000000"/>
              <w:left w:val="single" w:sz="12" w:space="0" w:color="000000"/>
              <w:right w:val="single" w:sz="12" w:space="0" w:color="000000"/>
            </w:tcBorders>
            <w:shd w:val="clear" w:color="auto" w:fill="B7B7B7"/>
            <w:tcMar>
              <w:top w:w="100" w:type="dxa"/>
              <w:left w:w="100" w:type="dxa"/>
              <w:bottom w:w="100" w:type="dxa"/>
              <w:right w:w="100" w:type="dxa"/>
            </w:tcMar>
          </w:tcPr>
          <w:p w14:paraId="2FD66F26" w14:textId="77777777" w:rsidR="00EE239F" w:rsidRDefault="00000000">
            <w:pPr>
              <w:widowControl w:val="0"/>
              <w:pBdr>
                <w:top w:val="nil"/>
                <w:left w:val="nil"/>
                <w:bottom w:val="nil"/>
                <w:right w:val="nil"/>
                <w:between w:val="nil"/>
              </w:pBdr>
              <w:spacing w:line="240" w:lineRule="auto"/>
              <w:jc w:val="center"/>
              <w:rPr>
                <w:rFonts w:ascii="Lato" w:eastAsia="Lato" w:hAnsi="Lato" w:cs="Lato"/>
                <w:b/>
                <w:sz w:val="18"/>
                <w:szCs w:val="18"/>
              </w:rPr>
            </w:pPr>
            <w:r>
              <w:rPr>
                <w:rFonts w:ascii="Lato" w:eastAsia="Lato" w:hAnsi="Lato" w:cs="Lato"/>
                <w:b/>
                <w:sz w:val="18"/>
                <w:szCs w:val="18"/>
              </w:rPr>
              <w:t>Ecco</w:t>
            </w:r>
          </w:p>
        </w:tc>
        <w:tc>
          <w:tcPr>
            <w:tcW w:w="1872" w:type="dxa"/>
            <w:tcBorders>
              <w:top w:val="single" w:sz="12" w:space="0" w:color="000000"/>
              <w:left w:val="single" w:sz="12" w:space="0" w:color="000000"/>
              <w:right w:val="single" w:sz="12" w:space="0" w:color="000000"/>
            </w:tcBorders>
            <w:shd w:val="clear" w:color="auto" w:fill="CC4125"/>
            <w:tcMar>
              <w:top w:w="100" w:type="dxa"/>
              <w:left w:w="100" w:type="dxa"/>
              <w:bottom w:w="100" w:type="dxa"/>
              <w:right w:w="100" w:type="dxa"/>
            </w:tcMar>
          </w:tcPr>
          <w:p w14:paraId="5072CD69" w14:textId="77777777" w:rsidR="00EE239F" w:rsidRDefault="00000000">
            <w:pPr>
              <w:widowControl w:val="0"/>
              <w:pBdr>
                <w:top w:val="nil"/>
                <w:left w:val="nil"/>
                <w:bottom w:val="nil"/>
                <w:right w:val="nil"/>
                <w:between w:val="nil"/>
              </w:pBdr>
              <w:spacing w:line="240" w:lineRule="auto"/>
              <w:jc w:val="center"/>
              <w:rPr>
                <w:rFonts w:ascii="Lato" w:eastAsia="Lato" w:hAnsi="Lato" w:cs="Lato"/>
                <w:b/>
                <w:sz w:val="18"/>
                <w:szCs w:val="18"/>
              </w:rPr>
            </w:pPr>
            <w:proofErr w:type="spellStart"/>
            <w:r>
              <w:rPr>
                <w:rFonts w:ascii="Lato" w:eastAsia="Lato" w:hAnsi="Lato" w:cs="Lato"/>
                <w:b/>
                <w:sz w:val="18"/>
                <w:szCs w:val="18"/>
              </w:rPr>
              <w:t>Ancora</w:t>
            </w:r>
            <w:proofErr w:type="spellEnd"/>
          </w:p>
        </w:tc>
      </w:tr>
      <w:tr w:rsidR="00EE239F" w14:paraId="65468FCA" w14:textId="77777777">
        <w:trPr>
          <w:trHeight w:val="1389"/>
        </w:trPr>
        <w:tc>
          <w:tcPr>
            <w:tcW w:w="1872" w:type="dxa"/>
            <w:vMerge w:val="restart"/>
            <w:tcBorders>
              <w:left w:val="single" w:sz="12" w:space="0" w:color="000000"/>
              <w:bottom w:val="single" w:sz="12" w:space="0" w:color="000000"/>
              <w:right w:val="single" w:sz="12" w:space="0" w:color="000000"/>
            </w:tcBorders>
            <w:shd w:val="clear" w:color="auto" w:fill="D9EAD3"/>
            <w:tcMar>
              <w:top w:w="100" w:type="dxa"/>
              <w:left w:w="100" w:type="dxa"/>
              <w:bottom w:w="100" w:type="dxa"/>
              <w:right w:w="100" w:type="dxa"/>
            </w:tcMar>
          </w:tcPr>
          <w:p w14:paraId="113D0A93" w14:textId="77777777" w:rsidR="00EE239F" w:rsidRDefault="00000000">
            <w:pPr>
              <w:widowControl w:val="0"/>
              <w:pBdr>
                <w:top w:val="nil"/>
                <w:left w:val="nil"/>
                <w:bottom w:val="nil"/>
                <w:right w:val="nil"/>
                <w:between w:val="nil"/>
              </w:pBdr>
              <w:spacing w:line="240" w:lineRule="auto"/>
              <w:rPr>
                <w:rFonts w:ascii="Lato" w:eastAsia="Lato" w:hAnsi="Lato" w:cs="Lato"/>
                <w:b/>
                <w:sz w:val="20"/>
                <w:szCs w:val="20"/>
              </w:rPr>
            </w:pPr>
            <w:r>
              <w:rPr>
                <w:rFonts w:ascii="Lato" w:eastAsia="Lato" w:hAnsi="Lato" w:cs="Lato"/>
                <w:b/>
                <w:sz w:val="20"/>
                <w:szCs w:val="20"/>
              </w:rPr>
              <w:t>Program</w:t>
            </w:r>
          </w:p>
        </w:tc>
        <w:tc>
          <w:tcPr>
            <w:tcW w:w="1872" w:type="dxa"/>
            <w:tcBorders>
              <w:left w:val="single" w:sz="12" w:space="0" w:color="000000"/>
              <w:right w:val="single" w:sz="12" w:space="0" w:color="000000"/>
            </w:tcBorders>
            <w:shd w:val="clear" w:color="auto" w:fill="auto"/>
            <w:tcMar>
              <w:top w:w="100" w:type="dxa"/>
              <w:left w:w="100" w:type="dxa"/>
              <w:bottom w:w="100" w:type="dxa"/>
              <w:right w:w="100" w:type="dxa"/>
            </w:tcMar>
          </w:tcPr>
          <w:p w14:paraId="7C83E70D" w14:textId="77777777" w:rsidR="00557065" w:rsidRDefault="00000000">
            <w:pPr>
              <w:widowControl w:val="0"/>
              <w:pBdr>
                <w:top w:val="nil"/>
                <w:left w:val="nil"/>
                <w:bottom w:val="nil"/>
                <w:right w:val="nil"/>
                <w:between w:val="nil"/>
              </w:pBdr>
              <w:spacing w:line="240" w:lineRule="auto"/>
              <w:rPr>
                <w:rFonts w:ascii="Lato" w:eastAsia="Lato" w:hAnsi="Lato" w:cs="Lato"/>
                <w:sz w:val="16"/>
                <w:szCs w:val="16"/>
              </w:rPr>
            </w:pPr>
            <w:r>
              <w:rPr>
                <w:rFonts w:ascii="Lato" w:eastAsia="Lato" w:hAnsi="Lato" w:cs="Lato"/>
                <w:sz w:val="16"/>
                <w:szCs w:val="16"/>
              </w:rPr>
              <w:t>Annual Tuition: $2,5</w:t>
            </w:r>
            <w:r w:rsidR="00557065">
              <w:rPr>
                <w:rFonts w:ascii="Lato" w:eastAsia="Lato" w:hAnsi="Lato" w:cs="Lato"/>
                <w:sz w:val="16"/>
                <w:szCs w:val="16"/>
              </w:rPr>
              <w:t>75</w:t>
            </w:r>
            <w:r>
              <w:rPr>
                <w:rFonts w:ascii="Lato" w:eastAsia="Lato" w:hAnsi="Lato" w:cs="Lato"/>
                <w:sz w:val="16"/>
                <w:szCs w:val="16"/>
              </w:rPr>
              <w:br/>
              <w:t xml:space="preserve">(includes </w:t>
            </w:r>
            <w:r w:rsidR="00557065">
              <w:rPr>
                <w:rFonts w:ascii="Lato" w:eastAsia="Lato" w:hAnsi="Lato" w:cs="Lato"/>
                <w:sz w:val="16"/>
                <w:szCs w:val="16"/>
              </w:rPr>
              <w:t>Fall</w:t>
            </w:r>
            <w:r>
              <w:rPr>
                <w:rFonts w:ascii="Lato" w:eastAsia="Lato" w:hAnsi="Lato" w:cs="Lato"/>
                <w:sz w:val="16"/>
                <w:szCs w:val="16"/>
              </w:rPr>
              <w:t xml:space="preserve"> retreat)</w:t>
            </w:r>
          </w:p>
          <w:p w14:paraId="304EF78A" w14:textId="262516F2" w:rsidR="00EE239F" w:rsidRDefault="00000000">
            <w:pPr>
              <w:widowControl w:val="0"/>
              <w:pBdr>
                <w:top w:val="nil"/>
                <w:left w:val="nil"/>
                <w:bottom w:val="nil"/>
                <w:right w:val="nil"/>
                <w:between w:val="nil"/>
              </w:pBdr>
              <w:spacing w:line="240" w:lineRule="auto"/>
              <w:rPr>
                <w:rFonts w:ascii="Lato" w:eastAsia="Lato" w:hAnsi="Lato" w:cs="Lato"/>
                <w:sz w:val="16"/>
                <w:szCs w:val="16"/>
              </w:rPr>
            </w:pPr>
            <w:r>
              <w:rPr>
                <w:rFonts w:ascii="Lato" w:eastAsia="Lato" w:hAnsi="Lato" w:cs="Lato"/>
                <w:sz w:val="16"/>
                <w:szCs w:val="16"/>
              </w:rPr>
              <w:br/>
              <w:t xml:space="preserve">Domestic Tour: </w:t>
            </w:r>
            <w:r w:rsidR="00557065">
              <w:rPr>
                <w:rFonts w:ascii="Lato" w:eastAsia="Lato" w:hAnsi="Lato" w:cs="Lato"/>
                <w:sz w:val="16"/>
                <w:szCs w:val="16"/>
              </w:rPr>
              <w:t>$3</w:t>
            </w:r>
            <w:r w:rsidR="00CA187F">
              <w:rPr>
                <w:rFonts w:ascii="Lato" w:eastAsia="Lato" w:hAnsi="Lato" w:cs="Lato"/>
                <w:sz w:val="16"/>
                <w:szCs w:val="16"/>
              </w:rPr>
              <w:t>,</w:t>
            </w:r>
            <w:r w:rsidR="00557065">
              <w:rPr>
                <w:rFonts w:ascii="Lato" w:eastAsia="Lato" w:hAnsi="Lato" w:cs="Lato"/>
                <w:sz w:val="16"/>
                <w:szCs w:val="16"/>
              </w:rPr>
              <w:t>350</w:t>
            </w:r>
          </w:p>
          <w:p w14:paraId="71377B58" w14:textId="0D780CAF" w:rsidR="00557065" w:rsidRDefault="00880928">
            <w:pPr>
              <w:widowControl w:val="0"/>
              <w:pBdr>
                <w:top w:val="nil"/>
                <w:left w:val="nil"/>
                <w:bottom w:val="nil"/>
                <w:right w:val="nil"/>
                <w:between w:val="nil"/>
              </w:pBdr>
              <w:spacing w:line="240" w:lineRule="auto"/>
              <w:rPr>
                <w:rFonts w:ascii="Lato" w:eastAsia="Lato" w:hAnsi="Lato" w:cs="Lato"/>
                <w:sz w:val="16"/>
                <w:szCs w:val="16"/>
              </w:rPr>
            </w:pPr>
            <w:r>
              <w:rPr>
                <w:rFonts w:ascii="Lato" w:eastAsia="Lato" w:hAnsi="Lato" w:cs="Lato"/>
                <w:sz w:val="16"/>
                <w:szCs w:val="16"/>
              </w:rPr>
              <w:t>*Canada in 2025</w:t>
            </w:r>
          </w:p>
          <w:p w14:paraId="686A0DBE" w14:textId="77777777" w:rsidR="00557065" w:rsidRDefault="00557065">
            <w:pPr>
              <w:widowControl w:val="0"/>
              <w:pBdr>
                <w:top w:val="nil"/>
                <w:left w:val="nil"/>
                <w:bottom w:val="nil"/>
                <w:right w:val="nil"/>
                <w:between w:val="nil"/>
              </w:pBdr>
              <w:spacing w:line="240" w:lineRule="auto"/>
              <w:rPr>
                <w:rFonts w:ascii="Lato" w:eastAsia="Lato" w:hAnsi="Lato" w:cs="Lato"/>
                <w:sz w:val="16"/>
                <w:szCs w:val="16"/>
              </w:rPr>
            </w:pPr>
          </w:p>
          <w:p w14:paraId="607B235A" w14:textId="12086DD4" w:rsidR="00EE239F" w:rsidRDefault="00000000">
            <w:pPr>
              <w:widowControl w:val="0"/>
              <w:pBdr>
                <w:top w:val="nil"/>
                <w:left w:val="nil"/>
                <w:bottom w:val="nil"/>
                <w:right w:val="nil"/>
                <w:between w:val="nil"/>
              </w:pBdr>
              <w:spacing w:line="240" w:lineRule="auto"/>
              <w:rPr>
                <w:rFonts w:ascii="Lato" w:eastAsia="Lato" w:hAnsi="Lato" w:cs="Lato"/>
                <w:sz w:val="16"/>
                <w:szCs w:val="16"/>
              </w:rPr>
            </w:pPr>
            <w:r>
              <w:rPr>
                <w:rFonts w:ascii="Lato" w:eastAsia="Lato" w:hAnsi="Lato" w:cs="Lato"/>
                <w:sz w:val="16"/>
                <w:szCs w:val="16"/>
              </w:rPr>
              <w:t>Camp: $3,</w:t>
            </w:r>
            <w:r w:rsidR="00557065">
              <w:rPr>
                <w:rFonts w:ascii="Lato" w:eastAsia="Lato" w:hAnsi="Lato" w:cs="Lato"/>
                <w:sz w:val="16"/>
                <w:szCs w:val="16"/>
              </w:rPr>
              <w:t>2</w:t>
            </w:r>
            <w:r>
              <w:rPr>
                <w:rFonts w:ascii="Lato" w:eastAsia="Lato" w:hAnsi="Lato" w:cs="Lato"/>
                <w:sz w:val="16"/>
                <w:szCs w:val="16"/>
              </w:rPr>
              <w:t>00</w:t>
            </w:r>
          </w:p>
        </w:tc>
        <w:tc>
          <w:tcPr>
            <w:tcW w:w="1872" w:type="dxa"/>
            <w:tcBorders>
              <w:left w:val="single" w:sz="12" w:space="0" w:color="000000"/>
              <w:right w:val="single" w:sz="12" w:space="0" w:color="000000"/>
            </w:tcBorders>
            <w:shd w:val="clear" w:color="auto" w:fill="auto"/>
            <w:tcMar>
              <w:top w:w="100" w:type="dxa"/>
              <w:left w:w="100" w:type="dxa"/>
              <w:bottom w:w="100" w:type="dxa"/>
              <w:right w:w="100" w:type="dxa"/>
            </w:tcMar>
          </w:tcPr>
          <w:p w14:paraId="6F0812B4" w14:textId="2A119D68" w:rsidR="00EE239F" w:rsidRDefault="00000000">
            <w:pPr>
              <w:widowControl w:val="0"/>
              <w:pBdr>
                <w:top w:val="nil"/>
                <w:left w:val="nil"/>
                <w:bottom w:val="nil"/>
                <w:right w:val="nil"/>
                <w:between w:val="nil"/>
              </w:pBdr>
              <w:spacing w:line="240" w:lineRule="auto"/>
              <w:rPr>
                <w:rFonts w:ascii="Lato" w:eastAsia="Lato" w:hAnsi="Lato" w:cs="Lato"/>
                <w:sz w:val="16"/>
                <w:szCs w:val="16"/>
              </w:rPr>
            </w:pPr>
            <w:r>
              <w:rPr>
                <w:rFonts w:ascii="Lato" w:eastAsia="Lato" w:hAnsi="Lato" w:cs="Lato"/>
                <w:sz w:val="16"/>
                <w:szCs w:val="16"/>
              </w:rPr>
              <w:t>Annual Tuition: $2,5</w:t>
            </w:r>
            <w:r w:rsidR="00557065">
              <w:rPr>
                <w:rFonts w:ascii="Lato" w:eastAsia="Lato" w:hAnsi="Lato" w:cs="Lato"/>
                <w:sz w:val="16"/>
                <w:szCs w:val="16"/>
              </w:rPr>
              <w:t>75</w:t>
            </w:r>
            <w:r>
              <w:rPr>
                <w:rFonts w:ascii="Lato" w:eastAsia="Lato" w:hAnsi="Lato" w:cs="Lato"/>
                <w:sz w:val="16"/>
                <w:szCs w:val="16"/>
              </w:rPr>
              <w:br/>
            </w:r>
          </w:p>
          <w:p w14:paraId="012932DB" w14:textId="77777777" w:rsidR="00557065" w:rsidRDefault="00557065">
            <w:pPr>
              <w:widowControl w:val="0"/>
              <w:pBdr>
                <w:top w:val="nil"/>
                <w:left w:val="nil"/>
                <w:bottom w:val="nil"/>
                <w:right w:val="nil"/>
                <w:between w:val="nil"/>
              </w:pBdr>
              <w:spacing w:line="240" w:lineRule="auto"/>
              <w:rPr>
                <w:rFonts w:ascii="Lato" w:eastAsia="Lato" w:hAnsi="Lato" w:cs="Lato"/>
                <w:sz w:val="16"/>
                <w:szCs w:val="16"/>
              </w:rPr>
            </w:pPr>
          </w:p>
          <w:p w14:paraId="23C26985" w14:textId="77EE142F" w:rsidR="00EE239F" w:rsidRDefault="00000000">
            <w:pPr>
              <w:widowControl w:val="0"/>
              <w:pBdr>
                <w:top w:val="nil"/>
                <w:left w:val="nil"/>
                <w:bottom w:val="nil"/>
                <w:right w:val="nil"/>
                <w:between w:val="nil"/>
              </w:pBdr>
              <w:spacing w:line="240" w:lineRule="auto"/>
              <w:rPr>
                <w:rFonts w:ascii="Lato" w:eastAsia="Lato" w:hAnsi="Lato" w:cs="Lato"/>
                <w:sz w:val="16"/>
                <w:szCs w:val="16"/>
              </w:rPr>
            </w:pPr>
            <w:r>
              <w:rPr>
                <w:rFonts w:ascii="Lato" w:eastAsia="Lato" w:hAnsi="Lato" w:cs="Lato"/>
                <w:sz w:val="16"/>
                <w:szCs w:val="16"/>
              </w:rPr>
              <w:t>International Tour:</w:t>
            </w:r>
            <w:r w:rsidR="00557065">
              <w:rPr>
                <w:rFonts w:ascii="Lato" w:eastAsia="Lato" w:hAnsi="Lato" w:cs="Lato"/>
                <w:sz w:val="16"/>
                <w:szCs w:val="16"/>
              </w:rPr>
              <w:t xml:space="preserve"> $6</w:t>
            </w:r>
            <w:r w:rsidR="00CA187F">
              <w:rPr>
                <w:rFonts w:ascii="Lato" w:eastAsia="Lato" w:hAnsi="Lato" w:cs="Lato"/>
                <w:sz w:val="16"/>
                <w:szCs w:val="16"/>
              </w:rPr>
              <w:t>,</w:t>
            </w:r>
            <w:r w:rsidR="00557065">
              <w:rPr>
                <w:rFonts w:ascii="Lato" w:eastAsia="Lato" w:hAnsi="Lato" w:cs="Lato"/>
                <w:sz w:val="16"/>
                <w:szCs w:val="16"/>
              </w:rPr>
              <w:t>800</w:t>
            </w:r>
          </w:p>
          <w:p w14:paraId="3AF757C2" w14:textId="77777777" w:rsidR="00557065" w:rsidRDefault="00557065">
            <w:pPr>
              <w:widowControl w:val="0"/>
              <w:pBdr>
                <w:top w:val="nil"/>
                <w:left w:val="nil"/>
                <w:bottom w:val="nil"/>
                <w:right w:val="nil"/>
                <w:between w:val="nil"/>
              </w:pBdr>
              <w:spacing w:line="240" w:lineRule="auto"/>
              <w:rPr>
                <w:rFonts w:ascii="Lato" w:eastAsia="Lato" w:hAnsi="Lato" w:cs="Lato"/>
                <w:sz w:val="16"/>
                <w:szCs w:val="16"/>
              </w:rPr>
            </w:pPr>
          </w:p>
          <w:p w14:paraId="7456DCF8" w14:textId="25714472" w:rsidR="00EE239F" w:rsidRDefault="00000000">
            <w:pPr>
              <w:widowControl w:val="0"/>
              <w:pBdr>
                <w:top w:val="nil"/>
                <w:left w:val="nil"/>
                <w:bottom w:val="nil"/>
                <w:right w:val="nil"/>
                <w:between w:val="nil"/>
              </w:pBdr>
              <w:spacing w:line="240" w:lineRule="auto"/>
              <w:rPr>
                <w:rFonts w:ascii="Lato" w:eastAsia="Lato" w:hAnsi="Lato" w:cs="Lato"/>
                <w:sz w:val="16"/>
                <w:szCs w:val="16"/>
              </w:rPr>
            </w:pPr>
            <w:r>
              <w:rPr>
                <w:rFonts w:ascii="Lato" w:eastAsia="Lato" w:hAnsi="Lato" w:cs="Lato"/>
                <w:sz w:val="16"/>
                <w:szCs w:val="16"/>
              </w:rPr>
              <w:t>Camp: $3,</w:t>
            </w:r>
            <w:r w:rsidR="00CA187F">
              <w:rPr>
                <w:rFonts w:ascii="Lato" w:eastAsia="Lato" w:hAnsi="Lato" w:cs="Lato"/>
                <w:sz w:val="16"/>
                <w:szCs w:val="16"/>
              </w:rPr>
              <w:t>2</w:t>
            </w:r>
            <w:r>
              <w:rPr>
                <w:rFonts w:ascii="Lato" w:eastAsia="Lato" w:hAnsi="Lato" w:cs="Lato"/>
                <w:sz w:val="16"/>
                <w:szCs w:val="16"/>
              </w:rPr>
              <w:t>00</w:t>
            </w:r>
          </w:p>
        </w:tc>
        <w:tc>
          <w:tcPr>
            <w:tcW w:w="1872" w:type="dxa"/>
            <w:tcBorders>
              <w:left w:val="single" w:sz="12" w:space="0" w:color="000000"/>
              <w:right w:val="single" w:sz="12" w:space="0" w:color="000000"/>
            </w:tcBorders>
            <w:shd w:val="clear" w:color="auto" w:fill="auto"/>
            <w:tcMar>
              <w:top w:w="100" w:type="dxa"/>
              <w:left w:w="100" w:type="dxa"/>
              <w:bottom w:w="100" w:type="dxa"/>
              <w:right w:w="100" w:type="dxa"/>
            </w:tcMar>
          </w:tcPr>
          <w:p w14:paraId="2CE022A0" w14:textId="6058468A" w:rsidR="00557065" w:rsidRPr="00AB3276" w:rsidRDefault="00000000">
            <w:pPr>
              <w:widowControl w:val="0"/>
              <w:pBdr>
                <w:top w:val="nil"/>
                <w:left w:val="nil"/>
                <w:bottom w:val="nil"/>
                <w:right w:val="nil"/>
                <w:between w:val="nil"/>
              </w:pBdr>
              <w:spacing w:line="240" w:lineRule="auto"/>
              <w:rPr>
                <w:rFonts w:ascii="Lato" w:eastAsia="Lato" w:hAnsi="Lato" w:cs="Lato"/>
                <w:sz w:val="16"/>
                <w:szCs w:val="16"/>
              </w:rPr>
            </w:pPr>
            <w:r w:rsidRPr="00AB3276">
              <w:rPr>
                <w:rFonts w:ascii="Lato" w:eastAsia="Lato" w:hAnsi="Lato" w:cs="Lato"/>
                <w:sz w:val="16"/>
                <w:szCs w:val="16"/>
              </w:rPr>
              <w:t>Annual Tuition: $</w:t>
            </w:r>
            <w:r w:rsidR="00AB3276" w:rsidRPr="00AB3276">
              <w:rPr>
                <w:rFonts w:ascii="Lato" w:eastAsia="Lato" w:hAnsi="Lato" w:cs="Lato"/>
                <w:sz w:val="16"/>
                <w:szCs w:val="16"/>
              </w:rPr>
              <w:t>2</w:t>
            </w:r>
            <w:r w:rsidR="002D09A6">
              <w:rPr>
                <w:rFonts w:ascii="Lato" w:eastAsia="Lato" w:hAnsi="Lato" w:cs="Lato"/>
                <w:sz w:val="16"/>
                <w:szCs w:val="16"/>
              </w:rPr>
              <w:t>,</w:t>
            </w:r>
            <w:r w:rsidR="00AB3276" w:rsidRPr="00AB3276">
              <w:rPr>
                <w:rFonts w:ascii="Lato" w:eastAsia="Lato" w:hAnsi="Lato" w:cs="Lato"/>
                <w:sz w:val="16"/>
                <w:szCs w:val="16"/>
              </w:rPr>
              <w:t>850</w:t>
            </w:r>
            <w:r w:rsidRPr="00AB3276">
              <w:rPr>
                <w:rFonts w:ascii="Lato" w:eastAsia="Lato" w:hAnsi="Lato" w:cs="Lato"/>
                <w:sz w:val="16"/>
                <w:szCs w:val="16"/>
              </w:rPr>
              <w:br/>
            </w:r>
          </w:p>
          <w:p w14:paraId="7FF0E5CF" w14:textId="77777777" w:rsidR="00557065" w:rsidRPr="00AB3276" w:rsidRDefault="00557065">
            <w:pPr>
              <w:widowControl w:val="0"/>
              <w:pBdr>
                <w:top w:val="nil"/>
                <w:left w:val="nil"/>
                <w:bottom w:val="nil"/>
                <w:right w:val="nil"/>
                <w:between w:val="nil"/>
              </w:pBdr>
              <w:spacing w:line="240" w:lineRule="auto"/>
              <w:rPr>
                <w:rFonts w:ascii="Lato" w:eastAsia="Lato" w:hAnsi="Lato" w:cs="Lato"/>
                <w:sz w:val="16"/>
                <w:szCs w:val="16"/>
              </w:rPr>
            </w:pPr>
          </w:p>
          <w:p w14:paraId="0899F0E7" w14:textId="116EE897" w:rsidR="00EE239F" w:rsidRPr="00AB3276" w:rsidRDefault="00000000">
            <w:pPr>
              <w:widowControl w:val="0"/>
              <w:pBdr>
                <w:top w:val="nil"/>
                <w:left w:val="nil"/>
                <w:bottom w:val="nil"/>
                <w:right w:val="nil"/>
                <w:between w:val="nil"/>
              </w:pBdr>
              <w:spacing w:line="240" w:lineRule="auto"/>
              <w:rPr>
                <w:rFonts w:ascii="Lato" w:eastAsia="Lato" w:hAnsi="Lato" w:cs="Lato"/>
                <w:sz w:val="16"/>
                <w:szCs w:val="16"/>
              </w:rPr>
            </w:pPr>
            <w:r w:rsidRPr="00AB3276">
              <w:rPr>
                <w:rFonts w:ascii="Lato" w:eastAsia="Lato" w:hAnsi="Lato" w:cs="Lato"/>
                <w:sz w:val="16"/>
                <w:szCs w:val="16"/>
              </w:rPr>
              <w:t>Choral Institute</w:t>
            </w:r>
            <w:r w:rsidR="00557065" w:rsidRPr="00AB3276">
              <w:rPr>
                <w:rFonts w:ascii="Lato" w:eastAsia="Lato" w:hAnsi="Lato" w:cs="Lato"/>
                <w:sz w:val="16"/>
                <w:szCs w:val="16"/>
              </w:rPr>
              <w:t>: $350</w:t>
            </w:r>
          </w:p>
          <w:p w14:paraId="14BB7196" w14:textId="66DD9B5B" w:rsidR="00EE239F" w:rsidRPr="00AB3276" w:rsidRDefault="00EE239F">
            <w:pPr>
              <w:widowControl w:val="0"/>
              <w:pBdr>
                <w:top w:val="nil"/>
                <w:left w:val="nil"/>
                <w:bottom w:val="nil"/>
                <w:right w:val="nil"/>
                <w:between w:val="nil"/>
              </w:pBdr>
              <w:spacing w:line="240" w:lineRule="auto"/>
              <w:rPr>
                <w:rFonts w:ascii="Lato" w:eastAsia="Lato" w:hAnsi="Lato" w:cs="Lato"/>
                <w:sz w:val="16"/>
                <w:szCs w:val="16"/>
              </w:rPr>
            </w:pPr>
          </w:p>
        </w:tc>
        <w:tc>
          <w:tcPr>
            <w:tcW w:w="1872" w:type="dxa"/>
            <w:tcBorders>
              <w:left w:val="single" w:sz="12" w:space="0" w:color="000000"/>
              <w:right w:val="single" w:sz="12" w:space="0" w:color="000000"/>
            </w:tcBorders>
            <w:shd w:val="clear" w:color="auto" w:fill="auto"/>
            <w:tcMar>
              <w:top w:w="100" w:type="dxa"/>
              <w:left w:w="100" w:type="dxa"/>
              <w:bottom w:w="100" w:type="dxa"/>
              <w:right w:w="100" w:type="dxa"/>
            </w:tcMar>
          </w:tcPr>
          <w:p w14:paraId="517A9990" w14:textId="35971631" w:rsidR="00557065" w:rsidRPr="00AB3276" w:rsidRDefault="00000000">
            <w:pPr>
              <w:widowControl w:val="0"/>
              <w:pBdr>
                <w:top w:val="nil"/>
                <w:left w:val="nil"/>
                <w:bottom w:val="nil"/>
                <w:right w:val="nil"/>
                <w:between w:val="nil"/>
              </w:pBdr>
              <w:spacing w:line="240" w:lineRule="auto"/>
              <w:rPr>
                <w:rFonts w:ascii="Lato" w:eastAsia="Lato" w:hAnsi="Lato" w:cs="Lato"/>
                <w:sz w:val="16"/>
                <w:szCs w:val="16"/>
              </w:rPr>
            </w:pPr>
            <w:r w:rsidRPr="00AB3276">
              <w:rPr>
                <w:rFonts w:ascii="Lato" w:eastAsia="Lato" w:hAnsi="Lato" w:cs="Lato"/>
                <w:sz w:val="16"/>
                <w:szCs w:val="16"/>
              </w:rPr>
              <w:t>Annual Tuition: $</w:t>
            </w:r>
            <w:r w:rsidR="00AB3276" w:rsidRPr="00AB3276">
              <w:rPr>
                <w:rFonts w:ascii="Lato" w:eastAsia="Lato" w:hAnsi="Lato" w:cs="Lato"/>
                <w:sz w:val="16"/>
                <w:szCs w:val="16"/>
              </w:rPr>
              <w:t>2</w:t>
            </w:r>
            <w:r w:rsidR="002D09A6">
              <w:rPr>
                <w:rFonts w:ascii="Lato" w:eastAsia="Lato" w:hAnsi="Lato" w:cs="Lato"/>
                <w:sz w:val="16"/>
                <w:szCs w:val="16"/>
              </w:rPr>
              <w:t>,</w:t>
            </w:r>
            <w:r w:rsidR="00AB3276" w:rsidRPr="00AB3276">
              <w:rPr>
                <w:rFonts w:ascii="Lato" w:eastAsia="Lato" w:hAnsi="Lato" w:cs="Lato"/>
                <w:sz w:val="16"/>
                <w:szCs w:val="16"/>
              </w:rPr>
              <w:t>850</w:t>
            </w:r>
            <w:r w:rsidRPr="00AB3276">
              <w:rPr>
                <w:rFonts w:ascii="Lato" w:eastAsia="Lato" w:hAnsi="Lato" w:cs="Lato"/>
                <w:sz w:val="16"/>
                <w:szCs w:val="16"/>
              </w:rPr>
              <w:br/>
            </w:r>
          </w:p>
          <w:p w14:paraId="3980F9EA" w14:textId="77777777" w:rsidR="00557065" w:rsidRPr="00AB3276" w:rsidRDefault="00557065">
            <w:pPr>
              <w:widowControl w:val="0"/>
              <w:pBdr>
                <w:top w:val="nil"/>
                <w:left w:val="nil"/>
                <w:bottom w:val="nil"/>
                <w:right w:val="nil"/>
                <w:between w:val="nil"/>
              </w:pBdr>
              <w:spacing w:line="240" w:lineRule="auto"/>
              <w:rPr>
                <w:rFonts w:ascii="Lato" w:eastAsia="Lato" w:hAnsi="Lato" w:cs="Lato"/>
                <w:sz w:val="16"/>
                <w:szCs w:val="16"/>
              </w:rPr>
            </w:pPr>
          </w:p>
          <w:p w14:paraId="76014CA6" w14:textId="559DF58B" w:rsidR="00EE239F" w:rsidRPr="00AB3276" w:rsidRDefault="00557065">
            <w:pPr>
              <w:widowControl w:val="0"/>
              <w:pBdr>
                <w:top w:val="nil"/>
                <w:left w:val="nil"/>
                <w:bottom w:val="nil"/>
                <w:right w:val="nil"/>
                <w:between w:val="nil"/>
              </w:pBdr>
              <w:spacing w:line="240" w:lineRule="auto"/>
              <w:rPr>
                <w:rFonts w:ascii="Lato" w:eastAsia="Lato" w:hAnsi="Lato" w:cs="Lato"/>
                <w:sz w:val="16"/>
                <w:szCs w:val="16"/>
              </w:rPr>
            </w:pPr>
            <w:r w:rsidRPr="00AB3276">
              <w:rPr>
                <w:rFonts w:ascii="Lato" w:eastAsia="Lato" w:hAnsi="Lato" w:cs="Lato"/>
                <w:sz w:val="16"/>
                <w:szCs w:val="16"/>
              </w:rPr>
              <w:t>Weekend retreat: $350</w:t>
            </w:r>
          </w:p>
          <w:p w14:paraId="18079FD0" w14:textId="77777777" w:rsidR="00557065" w:rsidRPr="00AB3276" w:rsidRDefault="00557065">
            <w:pPr>
              <w:widowControl w:val="0"/>
              <w:pBdr>
                <w:top w:val="nil"/>
                <w:left w:val="nil"/>
                <w:bottom w:val="nil"/>
                <w:right w:val="nil"/>
                <w:between w:val="nil"/>
              </w:pBdr>
              <w:spacing w:line="240" w:lineRule="auto"/>
              <w:rPr>
                <w:rFonts w:ascii="Lato" w:eastAsia="Lato" w:hAnsi="Lato" w:cs="Lato"/>
                <w:sz w:val="16"/>
                <w:szCs w:val="16"/>
              </w:rPr>
            </w:pPr>
          </w:p>
          <w:p w14:paraId="2AE66F3F" w14:textId="51DB90AD" w:rsidR="00EE239F" w:rsidRPr="00AB3276" w:rsidRDefault="00000000">
            <w:pPr>
              <w:widowControl w:val="0"/>
              <w:pBdr>
                <w:top w:val="nil"/>
                <w:left w:val="nil"/>
                <w:bottom w:val="nil"/>
                <w:right w:val="nil"/>
                <w:between w:val="nil"/>
              </w:pBdr>
              <w:spacing w:line="240" w:lineRule="auto"/>
              <w:rPr>
                <w:rFonts w:ascii="Lato" w:eastAsia="Lato" w:hAnsi="Lato" w:cs="Lato"/>
                <w:sz w:val="16"/>
                <w:szCs w:val="16"/>
              </w:rPr>
            </w:pPr>
            <w:r w:rsidRPr="00AB3276">
              <w:rPr>
                <w:rFonts w:ascii="Lato" w:eastAsia="Lato" w:hAnsi="Lato" w:cs="Lato"/>
                <w:sz w:val="16"/>
                <w:szCs w:val="16"/>
              </w:rPr>
              <w:t>Audition only</w:t>
            </w:r>
            <w:r w:rsidR="00557065" w:rsidRPr="00AB3276">
              <w:rPr>
                <w:rFonts w:ascii="Lato" w:eastAsia="Lato" w:hAnsi="Lato" w:cs="Lato"/>
                <w:sz w:val="16"/>
                <w:szCs w:val="16"/>
              </w:rPr>
              <w:t xml:space="preserve"> –</w:t>
            </w:r>
            <w:r w:rsidRPr="00AB3276">
              <w:rPr>
                <w:rFonts w:ascii="Lato" w:eastAsia="Lato" w:hAnsi="Lato" w:cs="Lato"/>
                <w:sz w:val="16"/>
                <w:szCs w:val="16"/>
              </w:rPr>
              <w:t xml:space="preserve"> </w:t>
            </w:r>
            <w:r w:rsidR="00CA187F" w:rsidRPr="00AB3276">
              <w:rPr>
                <w:rFonts w:ascii="Lato" w:eastAsia="Lato" w:hAnsi="Lato" w:cs="Lato"/>
                <w:sz w:val="16"/>
                <w:szCs w:val="16"/>
              </w:rPr>
              <w:t xml:space="preserve">HS </w:t>
            </w:r>
            <w:r w:rsidRPr="00AB3276">
              <w:rPr>
                <w:rFonts w:ascii="Lato" w:eastAsia="Lato" w:hAnsi="Lato" w:cs="Lato"/>
                <w:sz w:val="16"/>
                <w:szCs w:val="16"/>
              </w:rPr>
              <w:t>Treble</w:t>
            </w:r>
            <w:r w:rsidR="00557065" w:rsidRPr="00AB3276">
              <w:rPr>
                <w:rFonts w:ascii="Lato" w:eastAsia="Lato" w:hAnsi="Lato" w:cs="Lato"/>
                <w:sz w:val="16"/>
                <w:szCs w:val="16"/>
              </w:rPr>
              <w:t xml:space="preserve"> voice</w:t>
            </w:r>
            <w:r w:rsidRPr="00AB3276">
              <w:rPr>
                <w:rFonts w:ascii="Lato" w:eastAsia="Lato" w:hAnsi="Lato" w:cs="Lato"/>
                <w:sz w:val="16"/>
                <w:szCs w:val="16"/>
              </w:rPr>
              <w:t xml:space="preserve"> singers.</w:t>
            </w:r>
          </w:p>
        </w:tc>
      </w:tr>
      <w:tr w:rsidR="00EE239F" w14:paraId="2C6DF2AF" w14:textId="77777777">
        <w:trPr>
          <w:trHeight w:val="645"/>
        </w:trPr>
        <w:tc>
          <w:tcPr>
            <w:tcW w:w="1872" w:type="dxa"/>
            <w:vMerge/>
            <w:tcBorders>
              <w:left w:val="single" w:sz="12" w:space="0" w:color="000000"/>
              <w:bottom w:val="single" w:sz="12" w:space="0" w:color="000000"/>
              <w:right w:val="single" w:sz="12" w:space="0" w:color="000000"/>
            </w:tcBorders>
            <w:shd w:val="clear" w:color="auto" w:fill="D9EAD3"/>
            <w:tcMar>
              <w:top w:w="100" w:type="dxa"/>
              <w:left w:w="100" w:type="dxa"/>
              <w:bottom w:w="100" w:type="dxa"/>
              <w:right w:w="100" w:type="dxa"/>
            </w:tcMar>
          </w:tcPr>
          <w:p w14:paraId="5F07124C" w14:textId="77777777" w:rsidR="00EE239F" w:rsidRDefault="00EE239F">
            <w:pPr>
              <w:widowControl w:val="0"/>
              <w:pBdr>
                <w:top w:val="nil"/>
                <w:left w:val="nil"/>
                <w:bottom w:val="nil"/>
                <w:right w:val="nil"/>
                <w:between w:val="nil"/>
              </w:pBdr>
              <w:rPr>
                <w:rFonts w:ascii="Lato" w:eastAsia="Lato" w:hAnsi="Lato" w:cs="Lato"/>
                <w:sz w:val="16"/>
                <w:szCs w:val="16"/>
              </w:rPr>
            </w:pPr>
          </w:p>
        </w:tc>
        <w:tc>
          <w:tcPr>
            <w:tcW w:w="1872" w:type="dxa"/>
            <w:tcBorders>
              <w:left w:val="single" w:sz="12" w:space="0" w:color="000000"/>
              <w:right w:val="single" w:sz="12" w:space="0" w:color="000000"/>
            </w:tcBorders>
            <w:shd w:val="clear" w:color="auto" w:fill="auto"/>
            <w:tcMar>
              <w:top w:w="100" w:type="dxa"/>
              <w:left w:w="100" w:type="dxa"/>
              <w:bottom w:w="100" w:type="dxa"/>
              <w:right w:w="100" w:type="dxa"/>
            </w:tcMar>
          </w:tcPr>
          <w:p w14:paraId="2D55C640" w14:textId="038939DA" w:rsidR="00EE239F" w:rsidRPr="00557065" w:rsidRDefault="00557065">
            <w:pPr>
              <w:widowControl w:val="0"/>
              <w:pBdr>
                <w:top w:val="nil"/>
                <w:left w:val="nil"/>
                <w:bottom w:val="nil"/>
                <w:right w:val="nil"/>
                <w:between w:val="nil"/>
              </w:pBdr>
              <w:spacing w:line="240" w:lineRule="auto"/>
              <w:rPr>
                <w:rFonts w:ascii="Lato" w:eastAsia="Lato" w:hAnsi="Lato" w:cs="Lato"/>
                <w:b/>
                <w:bCs/>
                <w:sz w:val="16"/>
                <w:szCs w:val="16"/>
              </w:rPr>
            </w:pPr>
            <w:r w:rsidRPr="00557065">
              <w:rPr>
                <w:rFonts w:ascii="Lato" w:eastAsia="Lato" w:hAnsi="Lato" w:cs="Lato"/>
                <w:b/>
                <w:bCs/>
                <w:sz w:val="16"/>
                <w:szCs w:val="16"/>
              </w:rPr>
              <w:t>Total</w:t>
            </w:r>
            <w:r>
              <w:rPr>
                <w:rFonts w:ascii="Lato" w:eastAsia="Lato" w:hAnsi="Lato" w:cs="Lato"/>
                <w:b/>
                <w:bCs/>
                <w:sz w:val="16"/>
                <w:szCs w:val="16"/>
              </w:rPr>
              <w:t xml:space="preserve">: </w:t>
            </w:r>
            <w:r w:rsidR="00CA187F">
              <w:rPr>
                <w:rFonts w:ascii="Lato" w:eastAsia="Lato" w:hAnsi="Lato" w:cs="Lato"/>
                <w:b/>
                <w:bCs/>
                <w:sz w:val="16"/>
                <w:szCs w:val="16"/>
              </w:rPr>
              <w:t>$9,125</w:t>
            </w:r>
          </w:p>
        </w:tc>
        <w:tc>
          <w:tcPr>
            <w:tcW w:w="1872" w:type="dxa"/>
            <w:tcBorders>
              <w:left w:val="single" w:sz="12" w:space="0" w:color="000000"/>
              <w:right w:val="single" w:sz="12" w:space="0" w:color="000000"/>
            </w:tcBorders>
            <w:shd w:val="clear" w:color="auto" w:fill="auto"/>
            <w:tcMar>
              <w:top w:w="100" w:type="dxa"/>
              <w:left w:w="100" w:type="dxa"/>
              <w:bottom w:w="100" w:type="dxa"/>
              <w:right w:w="100" w:type="dxa"/>
            </w:tcMar>
          </w:tcPr>
          <w:p w14:paraId="4EA35A85" w14:textId="426EBAA5" w:rsidR="00EE239F" w:rsidRPr="00CA187F" w:rsidRDefault="00CA187F">
            <w:pPr>
              <w:widowControl w:val="0"/>
              <w:pBdr>
                <w:top w:val="nil"/>
                <w:left w:val="nil"/>
                <w:bottom w:val="nil"/>
                <w:right w:val="nil"/>
                <w:between w:val="nil"/>
              </w:pBdr>
              <w:spacing w:line="240" w:lineRule="auto"/>
              <w:rPr>
                <w:rFonts w:ascii="Lato" w:eastAsia="Lato" w:hAnsi="Lato" w:cs="Lato"/>
                <w:b/>
                <w:bCs/>
                <w:sz w:val="16"/>
                <w:szCs w:val="16"/>
              </w:rPr>
            </w:pPr>
            <w:r>
              <w:rPr>
                <w:rFonts w:ascii="Lato" w:eastAsia="Lato" w:hAnsi="Lato" w:cs="Lato"/>
                <w:b/>
                <w:bCs/>
                <w:sz w:val="16"/>
                <w:szCs w:val="16"/>
              </w:rPr>
              <w:t>Total: $12,</w:t>
            </w:r>
            <w:r w:rsidR="00503BAB">
              <w:rPr>
                <w:rFonts w:ascii="Lato" w:eastAsia="Lato" w:hAnsi="Lato" w:cs="Lato"/>
                <w:b/>
                <w:bCs/>
                <w:sz w:val="16"/>
                <w:szCs w:val="16"/>
              </w:rPr>
              <w:t>5</w:t>
            </w:r>
            <w:r>
              <w:rPr>
                <w:rFonts w:ascii="Lato" w:eastAsia="Lato" w:hAnsi="Lato" w:cs="Lato"/>
                <w:b/>
                <w:bCs/>
                <w:sz w:val="16"/>
                <w:szCs w:val="16"/>
              </w:rPr>
              <w:t>75</w:t>
            </w:r>
          </w:p>
        </w:tc>
        <w:tc>
          <w:tcPr>
            <w:tcW w:w="1872" w:type="dxa"/>
            <w:tcBorders>
              <w:left w:val="single" w:sz="12" w:space="0" w:color="000000"/>
              <w:right w:val="single" w:sz="12" w:space="0" w:color="000000"/>
            </w:tcBorders>
            <w:shd w:val="clear" w:color="auto" w:fill="auto"/>
            <w:tcMar>
              <w:top w:w="100" w:type="dxa"/>
              <w:left w:w="100" w:type="dxa"/>
              <w:bottom w:w="100" w:type="dxa"/>
              <w:right w:w="100" w:type="dxa"/>
            </w:tcMar>
          </w:tcPr>
          <w:p w14:paraId="6BD46EEA" w14:textId="527CC9C3" w:rsidR="00EE239F" w:rsidRPr="00AB3276" w:rsidRDefault="00CA187F">
            <w:pPr>
              <w:widowControl w:val="0"/>
              <w:pBdr>
                <w:top w:val="nil"/>
                <w:left w:val="nil"/>
                <w:bottom w:val="nil"/>
                <w:right w:val="nil"/>
                <w:between w:val="nil"/>
              </w:pBdr>
              <w:spacing w:line="240" w:lineRule="auto"/>
              <w:rPr>
                <w:rFonts w:ascii="Lato" w:eastAsia="Lato" w:hAnsi="Lato" w:cs="Lato"/>
                <w:b/>
                <w:bCs/>
                <w:sz w:val="16"/>
                <w:szCs w:val="16"/>
              </w:rPr>
            </w:pPr>
            <w:r w:rsidRPr="00AB3276">
              <w:rPr>
                <w:rFonts w:ascii="Lato" w:eastAsia="Lato" w:hAnsi="Lato" w:cs="Lato"/>
                <w:b/>
                <w:bCs/>
                <w:sz w:val="16"/>
                <w:szCs w:val="16"/>
              </w:rPr>
              <w:t>Total: $3,200</w:t>
            </w:r>
          </w:p>
        </w:tc>
        <w:tc>
          <w:tcPr>
            <w:tcW w:w="1872" w:type="dxa"/>
            <w:tcBorders>
              <w:left w:val="single" w:sz="12" w:space="0" w:color="000000"/>
              <w:right w:val="single" w:sz="12" w:space="0" w:color="000000"/>
            </w:tcBorders>
            <w:shd w:val="clear" w:color="auto" w:fill="auto"/>
            <w:tcMar>
              <w:top w:w="100" w:type="dxa"/>
              <w:left w:w="100" w:type="dxa"/>
              <w:bottom w:w="100" w:type="dxa"/>
              <w:right w:w="100" w:type="dxa"/>
            </w:tcMar>
          </w:tcPr>
          <w:p w14:paraId="4FAFF59A" w14:textId="25BC2761" w:rsidR="00EE239F" w:rsidRPr="00AB3276" w:rsidRDefault="00CA187F">
            <w:pPr>
              <w:widowControl w:val="0"/>
              <w:pBdr>
                <w:top w:val="nil"/>
                <w:left w:val="nil"/>
                <w:bottom w:val="nil"/>
                <w:right w:val="nil"/>
                <w:between w:val="nil"/>
              </w:pBdr>
              <w:spacing w:line="240" w:lineRule="auto"/>
              <w:rPr>
                <w:rFonts w:ascii="Lato" w:eastAsia="Lato" w:hAnsi="Lato" w:cs="Lato"/>
                <w:b/>
                <w:bCs/>
                <w:sz w:val="16"/>
                <w:szCs w:val="16"/>
              </w:rPr>
            </w:pPr>
            <w:r w:rsidRPr="00AB3276">
              <w:rPr>
                <w:rFonts w:ascii="Lato" w:eastAsia="Lato" w:hAnsi="Lato" w:cs="Lato"/>
                <w:b/>
                <w:bCs/>
                <w:sz w:val="16"/>
                <w:szCs w:val="16"/>
              </w:rPr>
              <w:t>Total: $3,200</w:t>
            </w:r>
          </w:p>
        </w:tc>
      </w:tr>
    </w:tbl>
    <w:p w14:paraId="1103DFF8" w14:textId="77777777" w:rsidR="00EE239F" w:rsidRDefault="00EE239F">
      <w:pPr>
        <w:rPr>
          <w:rFonts w:ascii="Lato" w:eastAsia="Lato" w:hAnsi="Lato" w:cs="Lato"/>
        </w:rPr>
      </w:pPr>
    </w:p>
    <w:p w14:paraId="5CB3F001" w14:textId="77777777" w:rsidR="00EE239F" w:rsidRDefault="00EE239F">
      <w:pPr>
        <w:rPr>
          <w:rFonts w:ascii="Lato" w:eastAsia="Lato" w:hAnsi="Lato" w:cs="Lato"/>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E239F" w14:paraId="0F3991C8" w14:textId="77777777">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0B3811" w14:textId="77777777" w:rsidR="00EE239F" w:rsidRDefault="00000000">
            <w:pPr>
              <w:widowControl w:val="0"/>
              <w:pBdr>
                <w:top w:val="nil"/>
                <w:left w:val="nil"/>
                <w:bottom w:val="nil"/>
                <w:right w:val="nil"/>
                <w:between w:val="nil"/>
              </w:pBdr>
              <w:spacing w:line="240" w:lineRule="auto"/>
              <w:rPr>
                <w:rFonts w:ascii="Lato" w:eastAsia="Lato" w:hAnsi="Lato" w:cs="Lato"/>
                <w:b/>
                <w:sz w:val="18"/>
                <w:szCs w:val="18"/>
              </w:rPr>
            </w:pPr>
            <w:r>
              <w:rPr>
                <w:rFonts w:ascii="Lato" w:eastAsia="Lato" w:hAnsi="Lato" w:cs="Lato"/>
                <w:b/>
                <w:sz w:val="18"/>
                <w:szCs w:val="18"/>
              </w:rPr>
              <w:t>Combined</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72DEFD" w14:textId="027D2388" w:rsidR="00EE239F" w:rsidRDefault="00000000">
            <w:pPr>
              <w:widowControl w:val="0"/>
              <w:pBdr>
                <w:top w:val="nil"/>
                <w:left w:val="nil"/>
                <w:bottom w:val="nil"/>
                <w:right w:val="nil"/>
                <w:between w:val="nil"/>
              </w:pBdr>
              <w:spacing w:line="240" w:lineRule="auto"/>
              <w:jc w:val="center"/>
              <w:rPr>
                <w:rFonts w:ascii="Lato" w:eastAsia="Lato" w:hAnsi="Lato" w:cs="Lato"/>
                <w:b/>
                <w:sz w:val="18"/>
                <w:szCs w:val="18"/>
              </w:rPr>
            </w:pPr>
            <w:proofErr w:type="spellStart"/>
            <w:r>
              <w:rPr>
                <w:rFonts w:ascii="Lato" w:eastAsia="Lato" w:hAnsi="Lato" w:cs="Lato"/>
                <w:b/>
                <w:sz w:val="18"/>
                <w:szCs w:val="18"/>
              </w:rPr>
              <w:t>Ancora</w:t>
            </w:r>
            <w:proofErr w:type="spellEnd"/>
            <w:r>
              <w:rPr>
                <w:rFonts w:ascii="Lato" w:eastAsia="Lato" w:hAnsi="Lato" w:cs="Lato"/>
                <w:b/>
                <w:sz w:val="18"/>
                <w:szCs w:val="18"/>
              </w:rPr>
              <w:t>/Ensemble</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E1384C" w14:textId="15C8C239" w:rsidR="00EE239F" w:rsidRDefault="00000000">
            <w:pPr>
              <w:widowControl w:val="0"/>
              <w:pBdr>
                <w:top w:val="nil"/>
                <w:left w:val="nil"/>
                <w:bottom w:val="nil"/>
                <w:right w:val="nil"/>
                <w:between w:val="nil"/>
              </w:pBdr>
              <w:spacing w:line="240" w:lineRule="auto"/>
              <w:jc w:val="center"/>
              <w:rPr>
                <w:rFonts w:ascii="Lato" w:eastAsia="Lato" w:hAnsi="Lato" w:cs="Lato"/>
                <w:b/>
                <w:sz w:val="18"/>
                <w:szCs w:val="18"/>
              </w:rPr>
            </w:pPr>
            <w:proofErr w:type="spellStart"/>
            <w:r>
              <w:rPr>
                <w:rFonts w:ascii="Lato" w:eastAsia="Lato" w:hAnsi="Lato" w:cs="Lato"/>
                <w:b/>
                <w:sz w:val="18"/>
                <w:szCs w:val="18"/>
              </w:rPr>
              <w:t>Ancora</w:t>
            </w:r>
            <w:proofErr w:type="spellEnd"/>
            <w:r>
              <w:rPr>
                <w:rFonts w:ascii="Lato" w:eastAsia="Lato" w:hAnsi="Lato" w:cs="Lato"/>
                <w:b/>
                <w:sz w:val="18"/>
                <w:szCs w:val="18"/>
              </w:rPr>
              <w:t>/Ecco</w:t>
            </w:r>
          </w:p>
        </w:tc>
      </w:tr>
      <w:tr w:rsidR="00EE239F" w14:paraId="289423D0" w14:textId="77777777">
        <w:tc>
          <w:tcPr>
            <w:tcW w:w="3120" w:type="dxa"/>
            <w:tcBorders>
              <w:top w:val="single" w:sz="12" w:space="0" w:color="000000"/>
              <w:left w:val="single" w:sz="12" w:space="0" w:color="000000"/>
              <w:bottom w:val="single" w:sz="12" w:space="0" w:color="000000"/>
              <w:right w:val="single" w:sz="12" w:space="0" w:color="000000"/>
            </w:tcBorders>
            <w:shd w:val="clear" w:color="auto" w:fill="D9EAD3"/>
            <w:tcMar>
              <w:top w:w="100" w:type="dxa"/>
              <w:left w:w="100" w:type="dxa"/>
              <w:bottom w:w="100" w:type="dxa"/>
              <w:right w:w="100" w:type="dxa"/>
            </w:tcMar>
          </w:tcPr>
          <w:p w14:paraId="2E9A54CA" w14:textId="77777777" w:rsidR="00EE239F" w:rsidRDefault="00000000">
            <w:pPr>
              <w:widowControl w:val="0"/>
              <w:pBdr>
                <w:top w:val="nil"/>
                <w:left w:val="nil"/>
                <w:bottom w:val="nil"/>
                <w:right w:val="nil"/>
                <w:between w:val="nil"/>
              </w:pBdr>
              <w:spacing w:line="240" w:lineRule="auto"/>
              <w:rPr>
                <w:rFonts w:ascii="Lato" w:eastAsia="Lato" w:hAnsi="Lato" w:cs="Lato"/>
                <w:b/>
                <w:sz w:val="18"/>
                <w:szCs w:val="18"/>
              </w:rPr>
            </w:pPr>
            <w:r>
              <w:rPr>
                <w:rFonts w:ascii="Lato" w:eastAsia="Lato" w:hAnsi="Lato" w:cs="Lato"/>
                <w:b/>
                <w:sz w:val="18"/>
                <w:szCs w:val="18"/>
              </w:rPr>
              <w:t>Program</w:t>
            </w:r>
          </w:p>
        </w:tc>
        <w:tc>
          <w:tcPr>
            <w:tcW w:w="3120"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71B38686" w14:textId="20D4B466" w:rsidR="00EE239F" w:rsidRPr="00AB3276" w:rsidRDefault="00000000">
            <w:pPr>
              <w:widowControl w:val="0"/>
              <w:spacing w:line="240" w:lineRule="auto"/>
              <w:rPr>
                <w:rFonts w:ascii="Lato" w:eastAsia="Lato" w:hAnsi="Lato" w:cs="Lato"/>
                <w:sz w:val="18"/>
                <w:szCs w:val="18"/>
              </w:rPr>
            </w:pPr>
            <w:r w:rsidRPr="00AB3276">
              <w:rPr>
                <w:rFonts w:ascii="Lato" w:eastAsia="Lato" w:hAnsi="Lato" w:cs="Lato"/>
                <w:sz w:val="18"/>
                <w:szCs w:val="18"/>
              </w:rPr>
              <w:t>Annual Tuition: $</w:t>
            </w:r>
            <w:r w:rsidR="00CA187F" w:rsidRPr="00AB3276">
              <w:rPr>
                <w:rFonts w:ascii="Lato" w:eastAsia="Lato" w:hAnsi="Lato" w:cs="Lato"/>
                <w:sz w:val="18"/>
                <w:szCs w:val="18"/>
              </w:rPr>
              <w:t>5,</w:t>
            </w:r>
            <w:r w:rsidR="00503BAB">
              <w:rPr>
                <w:rFonts w:ascii="Lato" w:eastAsia="Lato" w:hAnsi="Lato" w:cs="Lato"/>
                <w:sz w:val="18"/>
                <w:szCs w:val="18"/>
              </w:rPr>
              <w:t>27</w:t>
            </w:r>
            <w:r w:rsidR="00CA187F" w:rsidRPr="00AB3276">
              <w:rPr>
                <w:rFonts w:ascii="Lato" w:eastAsia="Lato" w:hAnsi="Lato" w:cs="Lato"/>
                <w:sz w:val="18"/>
                <w:szCs w:val="18"/>
              </w:rPr>
              <w:t>5</w:t>
            </w:r>
          </w:p>
          <w:p w14:paraId="45EF1714" w14:textId="5D6C9C1F" w:rsidR="00CA187F" w:rsidRPr="00AB3276" w:rsidRDefault="00CA187F">
            <w:pPr>
              <w:widowControl w:val="0"/>
              <w:spacing w:line="240" w:lineRule="auto"/>
              <w:rPr>
                <w:rFonts w:ascii="Lato" w:eastAsia="Lato" w:hAnsi="Lato" w:cs="Lato"/>
                <w:sz w:val="18"/>
                <w:szCs w:val="18"/>
              </w:rPr>
            </w:pPr>
            <w:r w:rsidRPr="00AB3276">
              <w:rPr>
                <w:rFonts w:ascii="Lato" w:eastAsia="Lato" w:hAnsi="Lato" w:cs="Lato"/>
                <w:sz w:val="18"/>
                <w:szCs w:val="18"/>
              </w:rPr>
              <w:t>(includes weekend retreat)</w:t>
            </w:r>
          </w:p>
          <w:p w14:paraId="2FF9D2EA" w14:textId="77777777" w:rsidR="00CA187F" w:rsidRPr="00AB3276" w:rsidRDefault="00CA187F">
            <w:pPr>
              <w:widowControl w:val="0"/>
              <w:spacing w:line="240" w:lineRule="auto"/>
              <w:rPr>
                <w:rFonts w:ascii="Lato" w:eastAsia="Lato" w:hAnsi="Lato" w:cs="Lato"/>
                <w:sz w:val="18"/>
                <w:szCs w:val="18"/>
              </w:rPr>
            </w:pPr>
          </w:p>
          <w:p w14:paraId="0F3CA4EA" w14:textId="416BAE3A" w:rsidR="00EE239F" w:rsidRPr="00AB3276" w:rsidRDefault="00000000">
            <w:pPr>
              <w:widowControl w:val="0"/>
              <w:spacing w:line="240" w:lineRule="auto"/>
              <w:rPr>
                <w:rFonts w:ascii="Lato" w:eastAsia="Lato" w:hAnsi="Lato" w:cs="Lato"/>
                <w:sz w:val="18"/>
                <w:szCs w:val="18"/>
              </w:rPr>
            </w:pPr>
            <w:r w:rsidRPr="00AB3276">
              <w:rPr>
                <w:rFonts w:ascii="Lato" w:eastAsia="Lato" w:hAnsi="Lato" w:cs="Lato"/>
                <w:sz w:val="18"/>
                <w:szCs w:val="18"/>
              </w:rPr>
              <w:t xml:space="preserve">International Tour: </w:t>
            </w:r>
            <w:r w:rsidR="00CA187F" w:rsidRPr="00AB3276">
              <w:rPr>
                <w:rFonts w:ascii="Lato" w:eastAsia="Lato" w:hAnsi="Lato" w:cs="Lato"/>
                <w:sz w:val="18"/>
                <w:szCs w:val="18"/>
              </w:rPr>
              <w:t>$6,800</w:t>
            </w:r>
          </w:p>
          <w:p w14:paraId="60F740B6" w14:textId="77777777" w:rsidR="00CA187F" w:rsidRPr="00AB3276" w:rsidRDefault="00CA187F">
            <w:pPr>
              <w:widowControl w:val="0"/>
              <w:spacing w:line="240" w:lineRule="auto"/>
              <w:rPr>
                <w:rFonts w:ascii="Lato" w:eastAsia="Lato" w:hAnsi="Lato" w:cs="Lato"/>
                <w:sz w:val="18"/>
                <w:szCs w:val="18"/>
              </w:rPr>
            </w:pPr>
          </w:p>
          <w:p w14:paraId="54639219" w14:textId="003B2B86" w:rsidR="00CA187F" w:rsidRDefault="00CA187F">
            <w:pPr>
              <w:widowControl w:val="0"/>
              <w:spacing w:line="240" w:lineRule="auto"/>
              <w:rPr>
                <w:rFonts w:ascii="Lato" w:eastAsia="Lato" w:hAnsi="Lato" w:cs="Lato"/>
                <w:sz w:val="18"/>
                <w:szCs w:val="18"/>
              </w:rPr>
            </w:pPr>
            <w:r w:rsidRPr="00AB3276">
              <w:rPr>
                <w:rFonts w:ascii="Lato" w:eastAsia="Lato" w:hAnsi="Lato" w:cs="Lato"/>
                <w:sz w:val="18"/>
                <w:szCs w:val="18"/>
              </w:rPr>
              <w:t>Camp: $3</w:t>
            </w:r>
            <w:r w:rsidR="002D09A6">
              <w:rPr>
                <w:rFonts w:ascii="Lato" w:eastAsia="Lato" w:hAnsi="Lato" w:cs="Lato"/>
                <w:sz w:val="18"/>
                <w:szCs w:val="18"/>
              </w:rPr>
              <w:t>,</w:t>
            </w:r>
            <w:r w:rsidRPr="00AB3276">
              <w:rPr>
                <w:rFonts w:ascii="Lato" w:eastAsia="Lato" w:hAnsi="Lato" w:cs="Lato"/>
                <w:sz w:val="18"/>
                <w:szCs w:val="18"/>
              </w:rPr>
              <w:t>200</w:t>
            </w:r>
          </w:p>
          <w:p w14:paraId="38E68414" w14:textId="77777777" w:rsidR="00503BAB" w:rsidRDefault="00503BAB">
            <w:pPr>
              <w:widowControl w:val="0"/>
              <w:spacing w:line="240" w:lineRule="auto"/>
              <w:rPr>
                <w:rFonts w:ascii="Lato" w:eastAsia="Lato" w:hAnsi="Lato" w:cs="Lato"/>
                <w:sz w:val="18"/>
                <w:szCs w:val="18"/>
              </w:rPr>
            </w:pPr>
          </w:p>
          <w:p w14:paraId="1FC2B5C8" w14:textId="5659E905" w:rsidR="00503BAB" w:rsidRPr="00503BAB" w:rsidRDefault="00503BAB">
            <w:pPr>
              <w:widowControl w:val="0"/>
              <w:spacing w:line="240" w:lineRule="auto"/>
              <w:rPr>
                <w:rFonts w:ascii="Lato" w:eastAsia="Lato" w:hAnsi="Lato" w:cs="Lato"/>
                <w:b/>
                <w:bCs/>
                <w:sz w:val="18"/>
                <w:szCs w:val="18"/>
              </w:rPr>
            </w:pPr>
            <w:r w:rsidRPr="00503BAB">
              <w:rPr>
                <w:rFonts w:ascii="Lato" w:eastAsia="Lato" w:hAnsi="Lato" w:cs="Lato"/>
                <w:b/>
                <w:bCs/>
                <w:sz w:val="18"/>
                <w:szCs w:val="18"/>
              </w:rPr>
              <w:t>Total: $15,275</w:t>
            </w:r>
          </w:p>
          <w:p w14:paraId="6D6D45A6" w14:textId="77777777" w:rsidR="00B01275" w:rsidRPr="00AB3276" w:rsidRDefault="00B01275">
            <w:pPr>
              <w:widowControl w:val="0"/>
              <w:spacing w:line="240" w:lineRule="auto"/>
              <w:rPr>
                <w:rFonts w:ascii="Lato" w:eastAsia="Lato" w:hAnsi="Lato" w:cs="Lato"/>
                <w:sz w:val="18"/>
                <w:szCs w:val="18"/>
              </w:rPr>
            </w:pPr>
          </w:p>
          <w:p w14:paraId="248F5D95" w14:textId="77777777" w:rsidR="00EE239F" w:rsidRPr="00AB3276" w:rsidRDefault="00000000">
            <w:pPr>
              <w:widowControl w:val="0"/>
              <w:spacing w:line="240" w:lineRule="auto"/>
              <w:rPr>
                <w:rFonts w:ascii="Lato" w:eastAsia="Lato" w:hAnsi="Lato" w:cs="Lato"/>
                <w:sz w:val="18"/>
                <w:szCs w:val="18"/>
                <w:highlight w:val="yellow"/>
              </w:rPr>
            </w:pPr>
            <w:r w:rsidRPr="00AB3276">
              <w:rPr>
                <w:rFonts w:ascii="Lato" w:eastAsia="Lato" w:hAnsi="Lato" w:cs="Lato"/>
                <w:sz w:val="18"/>
                <w:szCs w:val="18"/>
              </w:rPr>
              <w:t>Audition only HS Treble singers.</w:t>
            </w:r>
          </w:p>
        </w:tc>
        <w:tc>
          <w:tcPr>
            <w:tcW w:w="3120"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B05D5ED" w14:textId="7EB9A0BD" w:rsidR="00EE239F" w:rsidRPr="00AB3276" w:rsidRDefault="00000000">
            <w:pPr>
              <w:widowControl w:val="0"/>
              <w:spacing w:line="240" w:lineRule="auto"/>
              <w:rPr>
                <w:rFonts w:ascii="Lato" w:eastAsia="Lato" w:hAnsi="Lato" w:cs="Lato"/>
                <w:sz w:val="18"/>
                <w:szCs w:val="18"/>
              </w:rPr>
            </w:pPr>
            <w:r w:rsidRPr="00AB3276">
              <w:rPr>
                <w:rFonts w:ascii="Lato" w:eastAsia="Lato" w:hAnsi="Lato" w:cs="Lato"/>
                <w:sz w:val="18"/>
                <w:szCs w:val="18"/>
              </w:rPr>
              <w:t>Annual Tuition: $</w:t>
            </w:r>
            <w:r w:rsidR="00503BAB">
              <w:rPr>
                <w:rFonts w:ascii="Lato" w:eastAsia="Lato" w:hAnsi="Lato" w:cs="Lato"/>
                <w:sz w:val="18"/>
                <w:szCs w:val="18"/>
              </w:rPr>
              <w:t>5,750</w:t>
            </w:r>
            <w:r w:rsidRPr="00AB3276">
              <w:rPr>
                <w:rFonts w:ascii="Lato" w:eastAsia="Lato" w:hAnsi="Lato" w:cs="Lato"/>
                <w:sz w:val="18"/>
                <w:szCs w:val="18"/>
              </w:rPr>
              <w:br/>
              <w:t xml:space="preserve">(includes </w:t>
            </w:r>
            <w:proofErr w:type="spellStart"/>
            <w:r w:rsidR="00880928" w:rsidRPr="00AB3276">
              <w:rPr>
                <w:rFonts w:ascii="Lato" w:eastAsia="Lato" w:hAnsi="Lato" w:cs="Lato"/>
                <w:sz w:val="18"/>
                <w:szCs w:val="18"/>
              </w:rPr>
              <w:t>Ancora</w:t>
            </w:r>
            <w:proofErr w:type="spellEnd"/>
            <w:r w:rsidR="00880928" w:rsidRPr="00AB3276">
              <w:rPr>
                <w:rFonts w:ascii="Lato" w:eastAsia="Lato" w:hAnsi="Lato" w:cs="Lato"/>
                <w:sz w:val="18"/>
                <w:szCs w:val="18"/>
              </w:rPr>
              <w:t xml:space="preserve"> </w:t>
            </w:r>
            <w:r w:rsidRPr="00AB3276">
              <w:rPr>
                <w:rFonts w:ascii="Lato" w:eastAsia="Lato" w:hAnsi="Lato" w:cs="Lato"/>
                <w:sz w:val="18"/>
                <w:szCs w:val="18"/>
              </w:rPr>
              <w:t>weekend retreat</w:t>
            </w:r>
            <w:r w:rsidR="00880928" w:rsidRPr="00AB3276">
              <w:rPr>
                <w:rFonts w:ascii="Lato" w:eastAsia="Lato" w:hAnsi="Lato" w:cs="Lato"/>
                <w:sz w:val="18"/>
                <w:szCs w:val="18"/>
              </w:rPr>
              <w:t xml:space="preserve">, Ecco </w:t>
            </w:r>
            <w:r w:rsidRPr="00AB3276">
              <w:rPr>
                <w:rFonts w:ascii="Lato" w:eastAsia="Lato" w:hAnsi="Lato" w:cs="Lato"/>
                <w:sz w:val="18"/>
                <w:szCs w:val="18"/>
              </w:rPr>
              <w:t>Choral Institute)</w:t>
            </w:r>
          </w:p>
          <w:p w14:paraId="2286B264" w14:textId="77777777" w:rsidR="00CA187F" w:rsidRPr="00AB3276" w:rsidRDefault="00CA187F">
            <w:pPr>
              <w:widowControl w:val="0"/>
              <w:spacing w:line="240" w:lineRule="auto"/>
              <w:rPr>
                <w:rFonts w:ascii="Lato" w:eastAsia="Lato" w:hAnsi="Lato" w:cs="Lato"/>
                <w:sz w:val="18"/>
                <w:szCs w:val="18"/>
              </w:rPr>
            </w:pPr>
          </w:p>
          <w:p w14:paraId="70340DE5" w14:textId="77777777" w:rsidR="00CA187F" w:rsidRPr="00AB3276" w:rsidRDefault="00CA187F">
            <w:pPr>
              <w:widowControl w:val="0"/>
              <w:spacing w:line="240" w:lineRule="auto"/>
              <w:rPr>
                <w:rFonts w:ascii="Lato" w:eastAsia="Lato" w:hAnsi="Lato" w:cs="Lato"/>
                <w:sz w:val="18"/>
                <w:szCs w:val="18"/>
              </w:rPr>
            </w:pPr>
          </w:p>
          <w:p w14:paraId="399EA3E4" w14:textId="77777777" w:rsidR="00CA187F" w:rsidRPr="00AB3276" w:rsidRDefault="00CA187F">
            <w:pPr>
              <w:widowControl w:val="0"/>
              <w:spacing w:line="240" w:lineRule="auto"/>
              <w:rPr>
                <w:rFonts w:ascii="Lato" w:eastAsia="Lato" w:hAnsi="Lato" w:cs="Lato"/>
                <w:sz w:val="18"/>
                <w:szCs w:val="18"/>
              </w:rPr>
            </w:pPr>
          </w:p>
          <w:p w14:paraId="6D506ED0" w14:textId="77777777" w:rsidR="00503BAB" w:rsidRDefault="00503BAB">
            <w:pPr>
              <w:widowControl w:val="0"/>
              <w:spacing w:line="240" w:lineRule="auto"/>
              <w:rPr>
                <w:rFonts w:ascii="Lato" w:eastAsia="Lato" w:hAnsi="Lato" w:cs="Lato"/>
                <w:sz w:val="18"/>
                <w:szCs w:val="18"/>
              </w:rPr>
            </w:pPr>
          </w:p>
          <w:p w14:paraId="4AE987F1" w14:textId="15EB2F62" w:rsidR="00503BAB" w:rsidRPr="00503BAB" w:rsidRDefault="00503BAB">
            <w:pPr>
              <w:widowControl w:val="0"/>
              <w:spacing w:line="240" w:lineRule="auto"/>
              <w:rPr>
                <w:rFonts w:ascii="Lato" w:eastAsia="Lato" w:hAnsi="Lato" w:cs="Lato"/>
                <w:b/>
                <w:bCs/>
                <w:sz w:val="18"/>
                <w:szCs w:val="18"/>
              </w:rPr>
            </w:pPr>
            <w:r w:rsidRPr="00503BAB">
              <w:rPr>
                <w:rFonts w:ascii="Lato" w:eastAsia="Lato" w:hAnsi="Lato" w:cs="Lato"/>
                <w:b/>
                <w:bCs/>
                <w:sz w:val="18"/>
                <w:szCs w:val="18"/>
              </w:rPr>
              <w:t>Total: $5,750</w:t>
            </w:r>
          </w:p>
          <w:p w14:paraId="34DA5963" w14:textId="77777777" w:rsidR="00503BAB" w:rsidRDefault="00503BAB">
            <w:pPr>
              <w:widowControl w:val="0"/>
              <w:spacing w:line="240" w:lineRule="auto"/>
              <w:rPr>
                <w:rFonts w:ascii="Lato" w:eastAsia="Lato" w:hAnsi="Lato" w:cs="Lato"/>
                <w:sz w:val="18"/>
                <w:szCs w:val="18"/>
              </w:rPr>
            </w:pPr>
          </w:p>
          <w:p w14:paraId="19ECB2CD" w14:textId="7C110ADA" w:rsidR="00EE239F" w:rsidRPr="00AB3276" w:rsidRDefault="00000000">
            <w:pPr>
              <w:widowControl w:val="0"/>
              <w:spacing w:line="240" w:lineRule="auto"/>
              <w:rPr>
                <w:rFonts w:ascii="Lato" w:eastAsia="Lato" w:hAnsi="Lato" w:cs="Lato"/>
                <w:sz w:val="18"/>
                <w:szCs w:val="18"/>
                <w:highlight w:val="yellow"/>
              </w:rPr>
            </w:pPr>
            <w:r w:rsidRPr="00AB3276">
              <w:rPr>
                <w:rFonts w:ascii="Lato" w:eastAsia="Lato" w:hAnsi="Lato" w:cs="Lato"/>
                <w:sz w:val="18"/>
                <w:szCs w:val="18"/>
              </w:rPr>
              <w:t>Audition only HS Treble singers.</w:t>
            </w:r>
          </w:p>
        </w:tc>
      </w:tr>
    </w:tbl>
    <w:p w14:paraId="562EA506" w14:textId="77777777" w:rsidR="00EE239F" w:rsidRDefault="00EE239F">
      <w:pPr>
        <w:rPr>
          <w:rFonts w:ascii="Lato" w:eastAsia="Lato" w:hAnsi="Lato" w:cs="Lato"/>
          <w:sz w:val="18"/>
          <w:szCs w:val="18"/>
        </w:rPr>
      </w:pPr>
      <w:bookmarkStart w:id="0" w:name="_heading=h.gjdgxs" w:colFirst="0" w:colLast="0"/>
      <w:bookmarkEnd w:id="0"/>
    </w:p>
    <w:sectPr w:rsidR="00EE239F">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1D12D" w14:textId="77777777" w:rsidR="0072404A" w:rsidRDefault="0072404A">
      <w:pPr>
        <w:spacing w:line="240" w:lineRule="auto"/>
      </w:pPr>
      <w:r>
        <w:separator/>
      </w:r>
    </w:p>
  </w:endnote>
  <w:endnote w:type="continuationSeparator" w:id="0">
    <w:p w14:paraId="7322DCD8" w14:textId="77777777" w:rsidR="0072404A" w:rsidRDefault="007240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9A54E437-DBF9-C041-8F5F-61DD5AA627D1}"/>
    <w:embedItalic r:id="rId2" w:fontKey="{574EEB44-9B88-4C4A-96FF-4C7510E6F725}"/>
  </w:font>
  <w:font w:name="Times New Roman">
    <w:panose1 w:val="02020603050405020304"/>
    <w:charset w:val="00"/>
    <w:family w:val="roman"/>
    <w:pitch w:val="variable"/>
    <w:sig w:usb0="E0002EFF" w:usb1="C000785B" w:usb2="00000009" w:usb3="00000000" w:csb0="000001FF" w:csb1="00000000"/>
    <w:embedRegular r:id="rId3" w:fontKey="{37989C52-6DFB-9340-8CBB-F3ED0553BB77}"/>
  </w:font>
  <w:font w:name="Lato">
    <w:panose1 w:val="020F0502020204030203"/>
    <w:charset w:val="00"/>
    <w:family w:val="swiss"/>
    <w:pitch w:val="variable"/>
    <w:sig w:usb0="E10002FF" w:usb1="5000ECFF" w:usb2="00000021" w:usb3="00000000" w:csb0="0000019F" w:csb1="00000000"/>
    <w:embedRegular r:id="rId4" w:fontKey="{BF23EFB8-01F4-EE49-AE74-66238AABB3AB}"/>
    <w:embedBold r:id="rId5" w:fontKey="{A87CBF02-C6D1-7D4D-B888-5F35567072CA}"/>
  </w:font>
  <w:font w:name="Belleza">
    <w:altName w:val="Calibri"/>
    <w:panose1 w:val="020B0604020202020204"/>
    <w:charset w:val="00"/>
    <w:family w:val="auto"/>
    <w:pitch w:val="default"/>
  </w:font>
  <w:font w:name="Avenir">
    <w:panose1 w:val="02000503020000020003"/>
    <w:charset w:val="4D"/>
    <w:family w:val="swiss"/>
    <w:pitch w:val="variable"/>
    <w:sig w:usb0="800000AF" w:usb1="5000204A" w:usb2="00000000" w:usb3="00000000" w:csb0="0000009B" w:csb1="00000000"/>
    <w:embedRegular r:id="rId8" w:fontKey="{48E273DD-DAFC-A14E-BF08-6D422FD0CD7A}"/>
    <w:embedItalic r:id="rId9" w:fontKey="{9D8B5DA1-2888-F740-9457-7C1579F2A540}"/>
  </w:font>
  <w:font w:name="Calibri">
    <w:panose1 w:val="020F0502020204030204"/>
    <w:charset w:val="00"/>
    <w:family w:val="swiss"/>
    <w:pitch w:val="variable"/>
    <w:sig w:usb0="E4002EFF" w:usb1="C200247B" w:usb2="00000009" w:usb3="00000000" w:csb0="000001FF" w:csb1="00000000"/>
    <w:embedRegular r:id="rId10" w:fontKey="{70AA015F-E3D7-7346-AB77-9862C8429A44}"/>
  </w:font>
  <w:font w:name="Cambria">
    <w:panose1 w:val="02040503050406030204"/>
    <w:charset w:val="00"/>
    <w:family w:val="roman"/>
    <w:pitch w:val="variable"/>
    <w:sig w:usb0="E00006FF" w:usb1="420024FF" w:usb2="02000000" w:usb3="00000000" w:csb0="0000019F" w:csb1="00000000"/>
    <w:embedRegular r:id="rId11" w:fontKey="{C3958AFF-3C08-6F46-8035-1695EB75D1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211F0" w14:textId="77777777" w:rsidR="0072404A" w:rsidRDefault="0072404A">
      <w:pPr>
        <w:spacing w:line="240" w:lineRule="auto"/>
      </w:pPr>
      <w:r>
        <w:separator/>
      </w:r>
    </w:p>
  </w:footnote>
  <w:footnote w:type="continuationSeparator" w:id="0">
    <w:p w14:paraId="55B12743" w14:textId="77777777" w:rsidR="0072404A" w:rsidRDefault="007240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2C5E" w14:textId="085529F2" w:rsidR="00EE239F" w:rsidRDefault="00880928">
    <w:pPr>
      <w:jc w:val="center"/>
      <w:rPr>
        <w:rFonts w:ascii="Avenir" w:eastAsia="Avenir" w:hAnsi="Avenir" w:cs="Avenir"/>
        <w:i/>
      </w:rPr>
    </w:pPr>
    <w:r>
      <w:rPr>
        <w:rFonts w:ascii="Avenir" w:eastAsia="Avenir" w:hAnsi="Avenir" w:cs="Avenir"/>
        <w:i/>
        <w:noProof/>
      </w:rPr>
      <w:drawing>
        <wp:inline distT="0" distB="0" distL="0" distR="0" wp14:anchorId="4636D74B" wp14:editId="5255E070">
          <wp:extent cx="4932947" cy="800234"/>
          <wp:effectExtent l="0" t="0" r="0" b="0"/>
          <wp:docPr id="123657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79231" name="Picture 1236579231"/>
                  <pic:cNvPicPr/>
                </pic:nvPicPr>
                <pic:blipFill>
                  <a:blip r:embed="rId1">
                    <a:extLst>
                      <a:ext uri="{28A0092B-C50C-407E-A947-70E740481C1C}">
                        <a14:useLocalDpi xmlns:a14="http://schemas.microsoft.com/office/drawing/2010/main" val="0"/>
                      </a:ext>
                    </a:extLst>
                  </a:blip>
                  <a:stretch>
                    <a:fillRect/>
                  </a:stretch>
                </pic:blipFill>
                <pic:spPr>
                  <a:xfrm>
                    <a:off x="0" y="0"/>
                    <a:ext cx="4969323" cy="806135"/>
                  </a:xfrm>
                  <a:prstGeom prst="rect">
                    <a:avLst/>
                  </a:prstGeom>
                </pic:spPr>
              </pic:pic>
            </a:graphicData>
          </a:graphic>
        </wp:inline>
      </w:drawing>
    </w:r>
  </w:p>
  <w:p w14:paraId="62A6FF9E" w14:textId="77777777" w:rsidR="00EE239F" w:rsidRDefault="00EE239F">
    <w:pPr>
      <w:ind w:left="90"/>
      <w:rPr>
        <w:rFonts w:ascii="Avenir" w:eastAsia="Avenir" w:hAnsi="Avenir" w:cs="Aveni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39F"/>
    <w:rsid w:val="002D09A6"/>
    <w:rsid w:val="00503BAB"/>
    <w:rsid w:val="00557065"/>
    <w:rsid w:val="005E37D3"/>
    <w:rsid w:val="006E4461"/>
    <w:rsid w:val="0072404A"/>
    <w:rsid w:val="007E1745"/>
    <w:rsid w:val="00861B97"/>
    <w:rsid w:val="00880928"/>
    <w:rsid w:val="00AB3276"/>
    <w:rsid w:val="00B01275"/>
    <w:rsid w:val="00CA187F"/>
    <w:rsid w:val="00EE2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8B4C6C"/>
  <w15:docId w15:val="{50939927-B8AF-194F-8B76-A21A70F8E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C2C9E"/>
    <w:pPr>
      <w:tabs>
        <w:tab w:val="center" w:pos="4680"/>
        <w:tab w:val="right" w:pos="9360"/>
      </w:tabs>
      <w:spacing w:line="240" w:lineRule="auto"/>
    </w:pPr>
  </w:style>
  <w:style w:type="character" w:customStyle="1" w:styleId="HeaderChar">
    <w:name w:val="Header Char"/>
    <w:basedOn w:val="DefaultParagraphFont"/>
    <w:link w:val="Header"/>
    <w:uiPriority w:val="99"/>
    <w:rsid w:val="00EC2C9E"/>
  </w:style>
  <w:style w:type="paragraph" w:styleId="Footer">
    <w:name w:val="footer"/>
    <w:basedOn w:val="Normal"/>
    <w:link w:val="FooterChar"/>
    <w:uiPriority w:val="99"/>
    <w:unhideWhenUsed/>
    <w:rsid w:val="00EC2C9E"/>
    <w:pPr>
      <w:tabs>
        <w:tab w:val="center" w:pos="4680"/>
        <w:tab w:val="right" w:pos="9360"/>
      </w:tabs>
      <w:spacing w:line="240" w:lineRule="auto"/>
    </w:pPr>
  </w:style>
  <w:style w:type="character" w:customStyle="1" w:styleId="FooterChar">
    <w:name w:val="Footer Char"/>
    <w:basedOn w:val="DefaultParagraphFont"/>
    <w:link w:val="Footer"/>
    <w:uiPriority w:val="99"/>
    <w:rsid w:val="00EC2C9E"/>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hodge@piedmontchoirs.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J+IzHTV7j+oaLRXvc6S4kabFgw==">AMUW2mWhUIzUEhd3ex548le7xkUZrZFwMNs2NWSVpxC0Tj1TXrCRR0MlgbnXj9XKustZmYPLQaw8s5wQ7V5pTWmF8bk2iuxT2IeIyDwfBtrihhG099aJcAkBtNWGeP7tyRqL3zgVmx0Q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Heather Saulnier</cp:lastModifiedBy>
  <cp:revision>3</cp:revision>
  <cp:lastPrinted>2024-05-01T00:25:00Z</cp:lastPrinted>
  <dcterms:created xsi:type="dcterms:W3CDTF">2024-05-01T00:25:00Z</dcterms:created>
  <dcterms:modified xsi:type="dcterms:W3CDTF">2024-05-01T00:26:00Z</dcterms:modified>
</cp:coreProperties>
</file>